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DCD8E" w14:textId="4A24547D" w:rsidR="001176F7" w:rsidRDefault="009248D6" w:rsidP="00951780">
      <w:pPr>
        <w:pStyle w:val="Sinespaciado"/>
      </w:pPr>
      <w:r>
        <w:rPr>
          <w:noProof/>
          <w:lang w:eastAsia="es-EC"/>
        </w:rPr>
        <w:drawing>
          <wp:anchor distT="0" distB="0" distL="114300" distR="114300" simplePos="0" relativeHeight="251688960" behindDoc="1" locked="0" layoutInCell="1" allowOverlap="1" wp14:anchorId="6ECA17C0" wp14:editId="75E1ABA4">
            <wp:simplePos x="0" y="0"/>
            <wp:positionH relativeFrom="page">
              <wp:posOffset>-38100</wp:posOffset>
            </wp:positionH>
            <wp:positionV relativeFrom="paragraph">
              <wp:posOffset>-1478915</wp:posOffset>
            </wp:positionV>
            <wp:extent cx="7600950" cy="2099945"/>
            <wp:effectExtent l="152400" t="152400" r="361950" b="35750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age-01 (2)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20999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22861"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6020F5" wp14:editId="58DD2DEB">
                <wp:simplePos x="0" y="0"/>
                <wp:positionH relativeFrom="margin">
                  <wp:posOffset>-175895</wp:posOffset>
                </wp:positionH>
                <wp:positionV relativeFrom="paragraph">
                  <wp:posOffset>207645</wp:posOffset>
                </wp:positionV>
                <wp:extent cx="1016000" cy="609600"/>
                <wp:effectExtent l="0" t="0" r="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609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90C978" w14:textId="77777777" w:rsidR="00951780" w:rsidRPr="00951780" w:rsidRDefault="00951780" w:rsidP="00951780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32"/>
                                <w:szCs w:val="32"/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60000"/>
                                          <w14:lumOff w14:val="40000"/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lumMod w14:val="60000"/>
                                          <w14:lumOff w14:val="40000"/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  <w14:lumOff w14:val="40000"/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</w:pPr>
                            <w:r w:rsidRPr="00951780">
                              <w:rPr>
                                <w:b/>
                                <w:color w:val="FFC000" w:themeColor="accent4"/>
                                <w:sz w:val="32"/>
                                <w:szCs w:val="32"/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60000"/>
                                          <w14:lumOff w14:val="40000"/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lumMod w14:val="60000"/>
                                          <w14:lumOff w14:val="40000"/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  <w14:lumOff w14:val="40000"/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Bono Counter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6020F5" id="Rectángulo 3" o:spid="_x0000_s1026" style="position:absolute;margin-left:-13.85pt;margin-top:16.35pt;width:80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" filled="f" stroked="f" strokeweight="1pt">
                <v:textbox>
                  <w:txbxContent>
                    <w:p w14:paraId="2C90C978" w14:textId="77777777" w:rsidR="00951780" w:rsidRPr="00951780" w:rsidRDefault="00951780" w:rsidP="00951780">
                      <w:pPr>
                        <w:jc w:val="center"/>
                        <w:rPr>
                          <w:b/>
                          <w:color w:val="FFC000" w:themeColor="accent4"/>
                          <w:sz w:val="32"/>
                          <w:szCs w:val="32"/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lumMod w14:val="60000"/>
                                    <w14:lumOff w14:val="40000"/>
                                    <w14:tint w14:val="66000"/>
                                    <w14:satMod w14:val="160000"/>
                                  </w14:schemeClr>
                                </w14:gs>
                                <w14:gs w14:pos="50000">
                                  <w14:schemeClr w14:val="accent4">
                                    <w14:lumMod w14:val="60000"/>
                                    <w14:lumOff w14:val="40000"/>
                                    <w14:tint w14:val="44500"/>
                                    <w14:satMod w14:val="160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60000"/>
                                    <w14:lumOff w14:val="40000"/>
                                    <w14:tint w14:val="23500"/>
                                    <w14:satMod w14:val="160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</w:pPr>
                      <w:r w:rsidRPr="00951780">
                        <w:rPr>
                          <w:b/>
                          <w:color w:val="FFC000" w:themeColor="accent4"/>
                          <w:sz w:val="32"/>
                          <w:szCs w:val="32"/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lumMod w14:val="60000"/>
                                    <w14:lumOff w14:val="40000"/>
                                    <w14:tint w14:val="66000"/>
                                    <w14:satMod w14:val="160000"/>
                                  </w14:schemeClr>
                                </w14:gs>
                                <w14:gs w14:pos="50000">
                                  <w14:schemeClr w14:val="accent4">
                                    <w14:lumMod w14:val="60000"/>
                                    <w14:lumOff w14:val="40000"/>
                                    <w14:tint w14:val="44500"/>
                                    <w14:satMod w14:val="160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60000"/>
                                    <w14:lumOff w14:val="40000"/>
                                    <w14:tint w14:val="23500"/>
                                    <w14:satMod w14:val="160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Bono Counter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22861" w:rsidRPr="001978F8">
        <w:rPr>
          <w:b/>
          <w:noProof/>
          <w:color w:val="FF0000"/>
          <w:u w:val="single"/>
          <w:lang w:eastAsia="es-EC"/>
        </w:rPr>
        <w:drawing>
          <wp:anchor distT="0" distB="0" distL="114300" distR="114300" simplePos="0" relativeHeight="251660288" behindDoc="0" locked="0" layoutInCell="1" allowOverlap="1" wp14:anchorId="3837852F" wp14:editId="44FD3CBB">
            <wp:simplePos x="0" y="0"/>
            <wp:positionH relativeFrom="margin">
              <wp:posOffset>-228600</wp:posOffset>
            </wp:positionH>
            <wp:positionV relativeFrom="paragraph">
              <wp:posOffset>12065</wp:posOffset>
            </wp:positionV>
            <wp:extent cx="1094740" cy="1092856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adge-154930_640.png"/>
                    <pic:cNvPicPr/>
                  </pic:nvPicPr>
                  <pic:blipFill>
                    <a:blip r:embed="rId8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1092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D3A12C" w14:textId="77777777" w:rsidR="00951780" w:rsidRDefault="00951780" w:rsidP="00951780">
      <w:pPr>
        <w:pStyle w:val="Sinespaciado"/>
      </w:pPr>
    </w:p>
    <w:p w14:paraId="2CDACDA2" w14:textId="77777777" w:rsidR="00951780" w:rsidRDefault="00951780" w:rsidP="00951780">
      <w:pPr>
        <w:pStyle w:val="Sinespaciado"/>
      </w:pPr>
    </w:p>
    <w:p w14:paraId="610F7F9D" w14:textId="77777777" w:rsidR="00951780" w:rsidRDefault="00951780" w:rsidP="00951780">
      <w:pPr>
        <w:pStyle w:val="Sinespaciado"/>
      </w:pPr>
    </w:p>
    <w:p w14:paraId="2A9F99FB" w14:textId="77777777" w:rsidR="00951780" w:rsidRDefault="009010AE" w:rsidP="00951780">
      <w:pPr>
        <w:pStyle w:val="Sinespaciado"/>
      </w:pPr>
      <w:r>
        <w:rPr>
          <w:noProof/>
          <w:lang w:eastAsia="es-EC"/>
        </w:rPr>
        <w:drawing>
          <wp:anchor distT="0" distB="0" distL="114300" distR="114300" simplePos="0" relativeHeight="251675648" behindDoc="0" locked="0" layoutInCell="1" allowOverlap="1" wp14:anchorId="420FB7E9" wp14:editId="700F47A6">
            <wp:simplePos x="0" y="0"/>
            <wp:positionH relativeFrom="margin">
              <wp:posOffset>4238625</wp:posOffset>
            </wp:positionH>
            <wp:positionV relativeFrom="paragraph">
              <wp:posOffset>6350</wp:posOffset>
            </wp:positionV>
            <wp:extent cx="2291080" cy="1667933"/>
            <wp:effectExtent l="19050" t="0" r="13970" b="50419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MANT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080" cy="166793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E2F3E5" w14:textId="77777777" w:rsidR="00951780" w:rsidRDefault="00951780" w:rsidP="00951780">
      <w:pPr>
        <w:pStyle w:val="Sinespaciado"/>
      </w:pPr>
    </w:p>
    <w:p w14:paraId="68B37D7E" w14:textId="77777777" w:rsidR="005E1BE2" w:rsidRPr="009248D6" w:rsidRDefault="005E1BE2" w:rsidP="005E1BE2">
      <w:pPr>
        <w:pStyle w:val="Sinespaciado"/>
        <w:rPr>
          <w:rFonts w:ascii="Cambria" w:hAnsi="Cambria"/>
          <w:b/>
          <w:color w:val="254647"/>
          <w:sz w:val="44"/>
          <w:szCs w:val="44"/>
          <w:u w:val="single"/>
        </w:rPr>
      </w:pPr>
      <w:r w:rsidRPr="009248D6">
        <w:rPr>
          <w:rFonts w:ascii="Cambria" w:hAnsi="Cambria"/>
          <w:b/>
          <w:color w:val="254647"/>
          <w:sz w:val="44"/>
          <w:szCs w:val="44"/>
          <w:u w:val="single"/>
        </w:rPr>
        <w:t>ITINERARIO</w:t>
      </w:r>
      <w:bookmarkStart w:id="0" w:name="_GoBack"/>
      <w:bookmarkEnd w:id="0"/>
    </w:p>
    <w:p w14:paraId="48E23ACA" w14:textId="77777777" w:rsidR="005E1BE2" w:rsidRPr="002C0DF8" w:rsidRDefault="005E1BE2" w:rsidP="005E1BE2">
      <w:pPr>
        <w:pStyle w:val="Sinespaciado"/>
        <w:rPr>
          <w:rFonts w:ascii="Cambria" w:hAnsi="Cambria"/>
        </w:rPr>
      </w:pPr>
      <w:r w:rsidRPr="009248D6">
        <w:rPr>
          <w:rFonts w:ascii="Cambria" w:hAnsi="Cambria"/>
          <w:b/>
          <w:color w:val="FFC000"/>
        </w:rPr>
        <w:t>Día 01.-</w:t>
      </w:r>
      <w:r w:rsidR="004955E5" w:rsidRPr="009248D6">
        <w:rPr>
          <w:rFonts w:ascii="Cambria" w:hAnsi="Cambria"/>
          <w:color w:val="FFC000"/>
        </w:rPr>
        <w:t xml:space="preserve"> </w:t>
      </w:r>
      <w:r w:rsidR="004955E5" w:rsidRPr="002C0DF8">
        <w:rPr>
          <w:rFonts w:ascii="Cambria" w:hAnsi="Cambria"/>
        </w:rPr>
        <w:t>Manta</w:t>
      </w:r>
      <w:r w:rsidRPr="002C0DF8">
        <w:rPr>
          <w:rFonts w:ascii="Cambria" w:hAnsi="Cambria"/>
        </w:rPr>
        <w:t xml:space="preserve"> – </w:t>
      </w:r>
      <w:r w:rsidR="004955E5" w:rsidRPr="002C0DF8">
        <w:rPr>
          <w:rFonts w:ascii="Cambria" w:hAnsi="Cambria"/>
        </w:rPr>
        <w:t>Ciudad Alfaro – Puerto López - Piedreros</w:t>
      </w:r>
      <w:r w:rsidRPr="002C0DF8">
        <w:rPr>
          <w:rFonts w:ascii="Cambria" w:hAnsi="Cambria"/>
        </w:rPr>
        <w:t xml:space="preserve"> (Playa)</w:t>
      </w:r>
    </w:p>
    <w:p w14:paraId="29F6466E" w14:textId="77777777" w:rsidR="00035028" w:rsidRDefault="00035028" w:rsidP="005E1BE2">
      <w:pPr>
        <w:pStyle w:val="Sinespaciado"/>
        <w:rPr>
          <w:rFonts w:ascii="Cambria" w:hAnsi="Cambria"/>
          <w:b/>
        </w:rPr>
      </w:pPr>
      <w:r w:rsidRPr="009248D6">
        <w:rPr>
          <w:rFonts w:ascii="Cambria" w:hAnsi="Cambria"/>
          <w:b/>
          <w:color w:val="FFC000"/>
        </w:rPr>
        <w:t>Día 02</w:t>
      </w:r>
      <w:r w:rsidR="005E1BE2" w:rsidRPr="009248D6">
        <w:rPr>
          <w:rFonts w:ascii="Cambria" w:hAnsi="Cambria"/>
          <w:b/>
          <w:color w:val="FFC000"/>
        </w:rPr>
        <w:t>.-</w:t>
      </w:r>
      <w:r w:rsidR="005E1BE2" w:rsidRPr="009248D6">
        <w:rPr>
          <w:rFonts w:ascii="Cambria" w:hAnsi="Cambria"/>
          <w:color w:val="FFC000"/>
        </w:rPr>
        <w:t xml:space="preserve"> </w:t>
      </w:r>
      <w:r w:rsidR="004955E5" w:rsidRPr="002C0DF8">
        <w:rPr>
          <w:rFonts w:ascii="Cambria" w:hAnsi="Cambria"/>
        </w:rPr>
        <w:t>Visita a la Playa de Los Frailes – Mirador y la Playita</w:t>
      </w:r>
      <w:r w:rsidRPr="00035028">
        <w:rPr>
          <w:rFonts w:ascii="Cambria" w:hAnsi="Cambria"/>
          <w:b/>
        </w:rPr>
        <w:t xml:space="preserve"> </w:t>
      </w:r>
    </w:p>
    <w:p w14:paraId="67F8A4C7" w14:textId="77777777" w:rsidR="005E1BE2" w:rsidRPr="002C0DF8" w:rsidRDefault="00035028" w:rsidP="005E1BE2">
      <w:pPr>
        <w:pStyle w:val="Sinespaciado"/>
        <w:rPr>
          <w:rFonts w:ascii="Cambria" w:hAnsi="Cambria"/>
        </w:rPr>
      </w:pPr>
      <w:r>
        <w:rPr>
          <w:rFonts w:ascii="Cambria" w:hAnsi="Cambria"/>
          <w:b/>
        </w:rPr>
        <w:t xml:space="preserve">                  </w:t>
      </w:r>
      <w:r w:rsidRPr="002C0DF8">
        <w:rPr>
          <w:rFonts w:ascii="Cambria" w:hAnsi="Cambria"/>
          <w:b/>
        </w:rPr>
        <w:t>PM /</w:t>
      </w:r>
      <w:r w:rsidRPr="002C0DF8">
        <w:rPr>
          <w:rFonts w:ascii="Cambria" w:hAnsi="Cambria"/>
        </w:rPr>
        <w:t xml:space="preserve"> Museo de Agua Blanca y Laguna</w:t>
      </w:r>
      <w:r>
        <w:rPr>
          <w:rFonts w:ascii="Cambria" w:hAnsi="Cambria"/>
        </w:rPr>
        <w:t xml:space="preserve"> de agua</w:t>
      </w:r>
      <w:r w:rsidRPr="002C0DF8">
        <w:rPr>
          <w:rFonts w:ascii="Cambria" w:hAnsi="Cambria"/>
        </w:rPr>
        <w:t xml:space="preserve"> Sulfurosa            </w:t>
      </w:r>
    </w:p>
    <w:p w14:paraId="48D656AF" w14:textId="77777777" w:rsidR="004955E5" w:rsidRPr="002C0DF8" w:rsidRDefault="00035028" w:rsidP="00035028">
      <w:pPr>
        <w:pStyle w:val="Sinespaciado"/>
      </w:pPr>
      <w:r w:rsidRPr="009248D6">
        <w:rPr>
          <w:rFonts w:ascii="Cambria" w:hAnsi="Cambria"/>
          <w:b/>
          <w:color w:val="FFC000"/>
        </w:rPr>
        <w:t>Día 03.-</w:t>
      </w:r>
      <w:r w:rsidRPr="009248D6">
        <w:rPr>
          <w:rFonts w:ascii="Cambria" w:hAnsi="Cambria"/>
          <w:color w:val="FFC000"/>
        </w:rPr>
        <w:t xml:space="preserve"> </w:t>
      </w:r>
      <w:r w:rsidRPr="002C0DF8">
        <w:rPr>
          <w:rFonts w:ascii="Cambria" w:hAnsi="Cambria"/>
        </w:rPr>
        <w:t xml:space="preserve">Tour Navegable </w:t>
      </w:r>
      <w:r w:rsidRPr="002C0DF8">
        <w:rPr>
          <w:rFonts w:ascii="Cambria" w:hAnsi="Cambria"/>
          <w:b/>
        </w:rPr>
        <w:t>(Isla de la Plata)</w:t>
      </w:r>
      <w:r w:rsidR="004955E5" w:rsidRPr="002C0DF8">
        <w:t xml:space="preserve">          </w:t>
      </w:r>
    </w:p>
    <w:p w14:paraId="61C86318" w14:textId="77777777" w:rsidR="005E1BE2" w:rsidRPr="002C0DF8" w:rsidRDefault="005E1BE2" w:rsidP="005E1BE2">
      <w:pPr>
        <w:pStyle w:val="Sinespaciado"/>
        <w:rPr>
          <w:rFonts w:ascii="Cambria" w:hAnsi="Cambria"/>
        </w:rPr>
      </w:pPr>
      <w:r w:rsidRPr="009248D6">
        <w:rPr>
          <w:rFonts w:ascii="Cambria" w:hAnsi="Cambria"/>
          <w:b/>
          <w:color w:val="FFC000"/>
        </w:rPr>
        <w:t>Día 04.-</w:t>
      </w:r>
      <w:r w:rsidRPr="009248D6">
        <w:rPr>
          <w:rFonts w:ascii="Cambria" w:hAnsi="Cambria"/>
          <w:color w:val="FFC000"/>
        </w:rPr>
        <w:t xml:space="preserve"> </w:t>
      </w:r>
      <w:r w:rsidRPr="002C0DF8">
        <w:rPr>
          <w:rFonts w:ascii="Cambria" w:hAnsi="Cambria"/>
        </w:rPr>
        <w:t xml:space="preserve">Mañana Libre – Salida a </w:t>
      </w:r>
      <w:r w:rsidR="004955E5" w:rsidRPr="002C0DF8">
        <w:rPr>
          <w:rFonts w:ascii="Cambria" w:hAnsi="Cambria"/>
        </w:rPr>
        <w:t>Manta</w:t>
      </w:r>
    </w:p>
    <w:p w14:paraId="5F8E82A8" w14:textId="77777777" w:rsidR="005E1BE2" w:rsidRPr="002C0DF8" w:rsidRDefault="005E1BE2" w:rsidP="005E1BE2">
      <w:pPr>
        <w:pStyle w:val="Sinespaciado"/>
        <w:rPr>
          <w:rFonts w:ascii="Cambria" w:hAnsi="Cambria"/>
        </w:rPr>
      </w:pPr>
    </w:p>
    <w:p w14:paraId="7937594B" w14:textId="77777777" w:rsidR="005E1BE2" w:rsidRPr="002C0DF8" w:rsidRDefault="002C0DF8" w:rsidP="005E1BE2">
      <w:pPr>
        <w:pStyle w:val="Sinespaciado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</w:t>
      </w:r>
      <w:r w:rsidR="005E1BE2" w:rsidRPr="002C0DF8">
        <w:rPr>
          <w:rFonts w:ascii="Cambria" w:hAnsi="Cambria"/>
          <w:b/>
        </w:rPr>
        <w:t>ITNERARIO 3 Días</w:t>
      </w:r>
    </w:p>
    <w:p w14:paraId="5B699286" w14:textId="77777777" w:rsidR="005E1BE2" w:rsidRPr="002C0DF8" w:rsidRDefault="002C0DF8" w:rsidP="005E1BE2">
      <w:pPr>
        <w:pStyle w:val="Sinespaciado"/>
        <w:rPr>
          <w:rFonts w:ascii="Cambria" w:hAnsi="Cambria"/>
          <w:color w:val="C00000"/>
        </w:rPr>
      </w:pPr>
      <w:r>
        <w:rPr>
          <w:rFonts w:ascii="Cambria" w:hAnsi="Cambria"/>
          <w:color w:val="C00000"/>
        </w:rPr>
        <w:t xml:space="preserve">             </w:t>
      </w:r>
      <w:r w:rsidR="005E1BE2" w:rsidRPr="002C0DF8">
        <w:rPr>
          <w:rFonts w:ascii="Cambria" w:hAnsi="Cambria"/>
          <w:color w:val="C00000"/>
        </w:rPr>
        <w:t xml:space="preserve">(Mismo programa </w:t>
      </w:r>
      <w:r>
        <w:rPr>
          <w:rFonts w:ascii="Cambria" w:hAnsi="Cambria"/>
          <w:color w:val="C00000"/>
        </w:rPr>
        <w:t xml:space="preserve">de 4 - </w:t>
      </w:r>
      <w:r w:rsidR="005E1BE2" w:rsidRPr="002C0DF8">
        <w:rPr>
          <w:rFonts w:ascii="Cambria" w:hAnsi="Cambria"/>
          <w:color w:val="C00000"/>
        </w:rPr>
        <w:t>sin día 0</w:t>
      </w:r>
      <w:r w:rsidR="00035028">
        <w:rPr>
          <w:rFonts w:ascii="Cambria" w:hAnsi="Cambria"/>
          <w:color w:val="C00000"/>
        </w:rPr>
        <w:t>3</w:t>
      </w:r>
      <w:r w:rsidR="005E1BE2" w:rsidRPr="002C0DF8">
        <w:rPr>
          <w:rFonts w:ascii="Cambria" w:hAnsi="Cambria"/>
          <w:color w:val="C00000"/>
        </w:rPr>
        <w:t>)</w:t>
      </w:r>
    </w:p>
    <w:tbl>
      <w:tblPr>
        <w:tblStyle w:val="Tabladecuadrcula4-nfasis2"/>
        <w:tblpPr w:leftFromText="141" w:rightFromText="141" w:vertAnchor="text" w:horzAnchor="margin" w:tblpXSpec="center" w:tblpY="70"/>
        <w:tblW w:w="10060" w:type="dxa"/>
        <w:tblLook w:val="04A0" w:firstRow="1" w:lastRow="0" w:firstColumn="1" w:lastColumn="0" w:noHBand="0" w:noVBand="1"/>
      </w:tblPr>
      <w:tblGrid>
        <w:gridCol w:w="2547"/>
        <w:gridCol w:w="1214"/>
        <w:gridCol w:w="1241"/>
        <w:gridCol w:w="1214"/>
        <w:gridCol w:w="1222"/>
        <w:gridCol w:w="1214"/>
        <w:gridCol w:w="1408"/>
      </w:tblGrid>
      <w:tr w:rsidR="002C0DF8" w:rsidRPr="004955E5" w14:paraId="7DEADA0E" w14:textId="77777777" w:rsidTr="009248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7"/>
            <w:shd w:val="clear" w:color="auto" w:fill="254647"/>
          </w:tcPr>
          <w:p w14:paraId="7C26F751" w14:textId="77777777" w:rsidR="002C0DF8" w:rsidRPr="004955E5" w:rsidRDefault="002C0DF8" w:rsidP="002C0DF8">
            <w:pPr>
              <w:spacing w:after="0"/>
              <w:jc w:val="center"/>
              <w:rPr>
                <w:rFonts w:ascii="Cooper Black" w:eastAsiaTheme="minorHAnsi" w:hAnsi="Cooper Black" w:cstheme="minorBidi"/>
                <w:b w:val="0"/>
                <w:sz w:val="22"/>
                <w:szCs w:val="22"/>
                <w:lang w:val="es-EC"/>
              </w:rPr>
            </w:pPr>
            <w:r w:rsidRPr="004955E5">
              <w:rPr>
                <w:rFonts w:ascii="Cooper Black" w:eastAsiaTheme="minorHAnsi" w:hAnsi="Cooper Black" w:cstheme="minorBidi"/>
                <w:b w:val="0"/>
                <w:sz w:val="22"/>
                <w:szCs w:val="22"/>
                <w:lang w:val="es-EC"/>
              </w:rPr>
              <w:t>PRECIO POR PERSONA</w:t>
            </w:r>
          </w:p>
        </w:tc>
      </w:tr>
      <w:tr w:rsidR="009248D6" w:rsidRPr="009248D6" w14:paraId="6DE859B3" w14:textId="77777777" w:rsidTr="0092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009999"/>
          </w:tcPr>
          <w:p w14:paraId="35BC4033" w14:textId="77777777" w:rsidR="002C0DF8" w:rsidRPr="00894DA0" w:rsidRDefault="002C0DF8" w:rsidP="002C0DF8">
            <w:pPr>
              <w:spacing w:after="0"/>
              <w:rPr>
                <w:rFonts w:ascii="Arial Black" w:eastAsiaTheme="minorHAnsi" w:hAnsi="Arial Black" w:cstheme="minorBidi"/>
                <w:color w:val="C5E0B3" w:themeColor="accent6" w:themeTint="66"/>
                <w:sz w:val="22"/>
                <w:szCs w:val="22"/>
                <w:lang w:val="es-EC"/>
              </w:rPr>
            </w:pPr>
            <w:r w:rsidRPr="00894DA0">
              <w:rPr>
                <w:rFonts w:ascii="Arial Black" w:eastAsiaTheme="minorHAnsi" w:hAnsi="Arial Black" w:cstheme="minorBidi"/>
                <w:color w:val="C5E0B3" w:themeColor="accent6" w:themeTint="66"/>
                <w:sz w:val="22"/>
                <w:szCs w:val="22"/>
                <w:lang w:val="es-EC"/>
              </w:rPr>
              <w:t>HOTELES</w:t>
            </w:r>
          </w:p>
        </w:tc>
        <w:tc>
          <w:tcPr>
            <w:tcW w:w="2455" w:type="dxa"/>
            <w:gridSpan w:val="2"/>
            <w:shd w:val="clear" w:color="auto" w:fill="009999"/>
          </w:tcPr>
          <w:p w14:paraId="11F7BAC6" w14:textId="77777777" w:rsidR="002C0DF8" w:rsidRPr="00894DA0" w:rsidRDefault="002C0DF8" w:rsidP="00FD7E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Theme="minorHAnsi" w:hAnsi="Berlin Sans FB" w:cstheme="minorBidi"/>
                <w:color w:val="C5E0B3" w:themeColor="accent6" w:themeTint="66"/>
                <w:sz w:val="22"/>
                <w:szCs w:val="22"/>
                <w:lang w:val="es-EC"/>
              </w:rPr>
            </w:pPr>
            <w:r w:rsidRPr="00894DA0">
              <w:rPr>
                <w:rFonts w:ascii="Berlin Sans FB" w:eastAsiaTheme="minorHAnsi" w:hAnsi="Berlin Sans FB" w:cstheme="minorBidi"/>
                <w:color w:val="C5E0B3" w:themeColor="accent6" w:themeTint="66"/>
                <w:sz w:val="22"/>
                <w:szCs w:val="22"/>
                <w:lang w:val="es-EC"/>
              </w:rPr>
              <w:t xml:space="preserve">HOTEL </w:t>
            </w:r>
            <w:r w:rsidR="00FD7E2F" w:rsidRPr="00894DA0">
              <w:rPr>
                <w:rFonts w:ascii="Berlin Sans FB" w:eastAsiaTheme="minorHAnsi" w:hAnsi="Berlin Sans FB" w:cstheme="minorBidi"/>
                <w:color w:val="C5E0B3" w:themeColor="accent6" w:themeTint="66"/>
                <w:sz w:val="22"/>
                <w:szCs w:val="22"/>
                <w:lang w:val="es-EC"/>
              </w:rPr>
              <w:t>PIEDRA DEL MAR</w:t>
            </w:r>
          </w:p>
        </w:tc>
        <w:tc>
          <w:tcPr>
            <w:tcW w:w="2436" w:type="dxa"/>
            <w:gridSpan w:val="2"/>
            <w:shd w:val="clear" w:color="auto" w:fill="009999"/>
          </w:tcPr>
          <w:p w14:paraId="67C4F407" w14:textId="77777777" w:rsidR="002C0DF8" w:rsidRPr="00894DA0" w:rsidRDefault="002C0DF8" w:rsidP="00563A9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Theme="minorHAnsi" w:hAnsi="Berlin Sans FB" w:cstheme="minorBidi"/>
                <w:color w:val="C5E0B3" w:themeColor="accent6" w:themeTint="66"/>
                <w:sz w:val="22"/>
                <w:szCs w:val="22"/>
                <w:lang w:val="es-EC"/>
              </w:rPr>
            </w:pPr>
            <w:r w:rsidRPr="00894DA0">
              <w:rPr>
                <w:rFonts w:ascii="Berlin Sans FB" w:eastAsiaTheme="minorHAnsi" w:hAnsi="Berlin Sans FB" w:cstheme="minorBidi"/>
                <w:color w:val="C5E0B3" w:themeColor="accent6" w:themeTint="66"/>
                <w:sz w:val="22"/>
                <w:szCs w:val="22"/>
                <w:lang w:val="es-EC"/>
              </w:rPr>
              <w:t xml:space="preserve">HOTEL </w:t>
            </w:r>
            <w:r w:rsidR="00563A9E" w:rsidRPr="00894DA0">
              <w:rPr>
                <w:rFonts w:ascii="Berlin Sans FB" w:eastAsiaTheme="minorHAnsi" w:hAnsi="Berlin Sans FB" w:cstheme="minorBidi"/>
                <w:color w:val="C5E0B3" w:themeColor="accent6" w:themeTint="66"/>
                <w:sz w:val="22"/>
                <w:szCs w:val="22"/>
                <w:lang w:val="es-EC"/>
              </w:rPr>
              <w:t>AGUA BLANCA</w:t>
            </w:r>
          </w:p>
        </w:tc>
        <w:tc>
          <w:tcPr>
            <w:tcW w:w="2622" w:type="dxa"/>
            <w:gridSpan w:val="2"/>
            <w:shd w:val="clear" w:color="auto" w:fill="009999"/>
          </w:tcPr>
          <w:p w14:paraId="09D28FEE" w14:textId="77777777" w:rsidR="002C0DF8" w:rsidRPr="00894DA0" w:rsidRDefault="002C0DF8" w:rsidP="002C0DF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Theme="minorHAnsi" w:hAnsi="Berlin Sans FB" w:cstheme="minorBidi"/>
                <w:color w:val="C5E0B3" w:themeColor="accent6" w:themeTint="66"/>
                <w:sz w:val="22"/>
                <w:szCs w:val="22"/>
                <w:lang w:val="es-EC"/>
              </w:rPr>
            </w:pPr>
            <w:r w:rsidRPr="00894DA0">
              <w:rPr>
                <w:rFonts w:ascii="Berlin Sans FB" w:eastAsiaTheme="minorHAnsi" w:hAnsi="Berlin Sans FB" w:cstheme="minorBidi"/>
                <w:color w:val="C5E0B3" w:themeColor="accent6" w:themeTint="66"/>
                <w:sz w:val="22"/>
                <w:szCs w:val="22"/>
                <w:lang w:val="es-EC"/>
              </w:rPr>
              <w:t>HOSTAL LA TERRAZA</w:t>
            </w:r>
          </w:p>
        </w:tc>
      </w:tr>
      <w:tr w:rsidR="009248D6" w:rsidRPr="009248D6" w14:paraId="65B64210" w14:textId="77777777" w:rsidTr="00924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5C629BB" w14:textId="77777777" w:rsidR="002C0DF8" w:rsidRPr="009248D6" w:rsidRDefault="002C0DF8" w:rsidP="002C0DF8">
            <w:pPr>
              <w:spacing w:after="0"/>
              <w:rPr>
                <w:rFonts w:ascii="Arial Black" w:eastAsiaTheme="minorHAnsi" w:hAnsi="Arial Black" w:cstheme="minorBidi"/>
                <w:color w:val="FFC000"/>
                <w:sz w:val="22"/>
                <w:szCs w:val="22"/>
                <w:lang w:val="es-EC"/>
              </w:rPr>
            </w:pPr>
          </w:p>
        </w:tc>
        <w:tc>
          <w:tcPr>
            <w:tcW w:w="1214" w:type="dxa"/>
          </w:tcPr>
          <w:p w14:paraId="1E3BAE99" w14:textId="77777777" w:rsidR="002C0DF8" w:rsidRPr="009248D6" w:rsidRDefault="002C0DF8" w:rsidP="002C0DF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" w:eastAsiaTheme="minorHAnsi" w:hAnsi="Berlin Sans FB" w:cstheme="minorBidi"/>
                <w:b/>
                <w:color w:val="254647"/>
                <w:sz w:val="22"/>
                <w:szCs w:val="22"/>
                <w:lang w:val="es-EC"/>
              </w:rPr>
            </w:pPr>
            <w:r w:rsidRPr="009248D6">
              <w:rPr>
                <w:rFonts w:ascii="Berlin Sans FB" w:eastAsiaTheme="minorHAnsi" w:hAnsi="Berlin Sans FB" w:cstheme="minorBidi"/>
                <w:b/>
                <w:color w:val="254647"/>
                <w:sz w:val="22"/>
                <w:szCs w:val="22"/>
                <w:lang w:val="es-EC"/>
              </w:rPr>
              <w:t>ADULTOS</w:t>
            </w:r>
          </w:p>
        </w:tc>
        <w:tc>
          <w:tcPr>
            <w:tcW w:w="1241" w:type="dxa"/>
          </w:tcPr>
          <w:p w14:paraId="72A5D7E1" w14:textId="77777777" w:rsidR="002C0DF8" w:rsidRPr="009248D6" w:rsidRDefault="002C0DF8" w:rsidP="002C0DF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" w:eastAsiaTheme="minorHAnsi" w:hAnsi="Berlin Sans FB" w:cstheme="minorBidi"/>
                <w:b/>
                <w:color w:val="254647"/>
                <w:sz w:val="22"/>
                <w:szCs w:val="22"/>
                <w:lang w:val="es-EC"/>
              </w:rPr>
            </w:pPr>
            <w:r w:rsidRPr="009248D6">
              <w:rPr>
                <w:rFonts w:ascii="Berlin Sans FB" w:eastAsiaTheme="minorHAnsi" w:hAnsi="Berlin Sans FB" w:cstheme="minorBidi"/>
                <w:b/>
                <w:color w:val="254647"/>
                <w:sz w:val="22"/>
                <w:szCs w:val="22"/>
                <w:lang w:val="es-EC"/>
              </w:rPr>
              <w:t>NIÑOS</w:t>
            </w:r>
          </w:p>
        </w:tc>
        <w:tc>
          <w:tcPr>
            <w:tcW w:w="1214" w:type="dxa"/>
          </w:tcPr>
          <w:p w14:paraId="5F57CAB2" w14:textId="77777777" w:rsidR="002C0DF8" w:rsidRPr="009248D6" w:rsidRDefault="002C0DF8" w:rsidP="002C0DF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" w:eastAsiaTheme="minorHAnsi" w:hAnsi="Berlin Sans FB" w:cstheme="minorBidi"/>
                <w:b/>
                <w:color w:val="254647"/>
                <w:sz w:val="22"/>
                <w:szCs w:val="22"/>
                <w:lang w:val="es-EC"/>
              </w:rPr>
            </w:pPr>
            <w:r w:rsidRPr="009248D6">
              <w:rPr>
                <w:rFonts w:ascii="Berlin Sans FB" w:eastAsiaTheme="minorHAnsi" w:hAnsi="Berlin Sans FB" w:cstheme="minorBidi"/>
                <w:b/>
                <w:color w:val="254647"/>
                <w:sz w:val="22"/>
                <w:szCs w:val="22"/>
                <w:lang w:val="es-EC"/>
              </w:rPr>
              <w:t>ADULTOS</w:t>
            </w:r>
          </w:p>
        </w:tc>
        <w:tc>
          <w:tcPr>
            <w:tcW w:w="1222" w:type="dxa"/>
          </w:tcPr>
          <w:p w14:paraId="46080786" w14:textId="77777777" w:rsidR="002C0DF8" w:rsidRPr="009248D6" w:rsidRDefault="002C0DF8" w:rsidP="002C0DF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" w:eastAsiaTheme="minorHAnsi" w:hAnsi="Berlin Sans FB" w:cstheme="minorBidi"/>
                <w:b/>
                <w:color w:val="254647"/>
                <w:sz w:val="22"/>
                <w:szCs w:val="22"/>
                <w:lang w:val="es-EC"/>
              </w:rPr>
            </w:pPr>
            <w:r w:rsidRPr="009248D6">
              <w:rPr>
                <w:rFonts w:ascii="Berlin Sans FB" w:eastAsiaTheme="minorHAnsi" w:hAnsi="Berlin Sans FB" w:cstheme="minorBidi"/>
                <w:b/>
                <w:color w:val="254647"/>
                <w:sz w:val="22"/>
                <w:szCs w:val="22"/>
                <w:lang w:val="es-EC"/>
              </w:rPr>
              <w:t>NIÑOS</w:t>
            </w:r>
          </w:p>
        </w:tc>
        <w:tc>
          <w:tcPr>
            <w:tcW w:w="1214" w:type="dxa"/>
          </w:tcPr>
          <w:p w14:paraId="3D1578FF" w14:textId="77777777" w:rsidR="002C0DF8" w:rsidRPr="009248D6" w:rsidRDefault="002C0DF8" w:rsidP="002C0DF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" w:eastAsiaTheme="minorHAnsi" w:hAnsi="Berlin Sans FB" w:cstheme="minorBidi"/>
                <w:b/>
                <w:color w:val="254647"/>
                <w:sz w:val="22"/>
                <w:szCs w:val="22"/>
                <w:lang w:val="es-EC"/>
              </w:rPr>
            </w:pPr>
            <w:r w:rsidRPr="009248D6">
              <w:rPr>
                <w:rFonts w:ascii="Berlin Sans FB" w:eastAsiaTheme="minorHAnsi" w:hAnsi="Berlin Sans FB" w:cstheme="minorBidi"/>
                <w:b/>
                <w:color w:val="254647"/>
                <w:sz w:val="22"/>
                <w:szCs w:val="22"/>
                <w:lang w:val="es-EC"/>
              </w:rPr>
              <w:t>ADULTOS</w:t>
            </w:r>
          </w:p>
        </w:tc>
        <w:tc>
          <w:tcPr>
            <w:tcW w:w="1408" w:type="dxa"/>
          </w:tcPr>
          <w:p w14:paraId="7BCF95E4" w14:textId="77777777" w:rsidR="002C0DF8" w:rsidRPr="009248D6" w:rsidRDefault="002C0DF8" w:rsidP="002C0DF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" w:eastAsiaTheme="minorHAnsi" w:hAnsi="Berlin Sans FB" w:cstheme="minorBidi"/>
                <w:b/>
                <w:color w:val="254647"/>
                <w:sz w:val="22"/>
                <w:szCs w:val="22"/>
                <w:lang w:val="es-EC"/>
              </w:rPr>
            </w:pPr>
            <w:r w:rsidRPr="009248D6">
              <w:rPr>
                <w:rFonts w:ascii="Berlin Sans FB" w:eastAsiaTheme="minorHAnsi" w:hAnsi="Berlin Sans FB" w:cstheme="minorBidi"/>
                <w:b/>
                <w:color w:val="254647"/>
                <w:sz w:val="22"/>
                <w:szCs w:val="22"/>
                <w:lang w:val="es-EC"/>
              </w:rPr>
              <w:t>NIÑOS</w:t>
            </w:r>
          </w:p>
        </w:tc>
      </w:tr>
      <w:tr w:rsidR="002C0DF8" w:rsidRPr="004955E5" w14:paraId="0A7B4C32" w14:textId="77777777" w:rsidTr="0092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66FFFF"/>
          </w:tcPr>
          <w:p w14:paraId="1C1151EE" w14:textId="77777777" w:rsidR="002C0DF8" w:rsidRPr="004955E5" w:rsidRDefault="002C0DF8" w:rsidP="002C0DF8">
            <w:pPr>
              <w:spacing w:after="0"/>
              <w:rPr>
                <w:rFonts w:ascii="Arial Black" w:eastAsiaTheme="minorHAnsi" w:hAnsi="Arial Black" w:cstheme="minorBidi"/>
                <w:sz w:val="22"/>
                <w:szCs w:val="22"/>
                <w:lang w:val="es-EC"/>
              </w:rPr>
            </w:pPr>
            <w:r w:rsidRPr="004955E5">
              <w:rPr>
                <w:rFonts w:ascii="Arial Black" w:eastAsiaTheme="minorHAnsi" w:hAnsi="Arial Black" w:cstheme="minorBidi"/>
                <w:sz w:val="22"/>
                <w:szCs w:val="22"/>
                <w:lang w:val="es-EC"/>
              </w:rPr>
              <w:t>4 DIAS / 3 NOCHES</w:t>
            </w:r>
          </w:p>
        </w:tc>
        <w:tc>
          <w:tcPr>
            <w:tcW w:w="1214" w:type="dxa"/>
            <w:shd w:val="clear" w:color="auto" w:fill="66FFFF"/>
          </w:tcPr>
          <w:p w14:paraId="5F80E370" w14:textId="77777777" w:rsidR="002C0DF8" w:rsidRPr="009248D6" w:rsidRDefault="00304FE8" w:rsidP="002C0DF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Theme="minorHAnsi" w:hAnsi="Berlin Sans FB" w:cstheme="minorBidi"/>
                <w:color w:val="254647"/>
                <w:sz w:val="22"/>
                <w:szCs w:val="22"/>
                <w:lang w:val="es-EC"/>
              </w:rPr>
            </w:pPr>
            <w:r w:rsidRPr="009248D6">
              <w:rPr>
                <w:rFonts w:ascii="Berlin Sans FB" w:eastAsiaTheme="minorHAnsi" w:hAnsi="Berlin Sans FB" w:cstheme="minorBidi"/>
                <w:color w:val="FF0000"/>
                <w:sz w:val="22"/>
                <w:szCs w:val="22"/>
                <w:lang w:val="es-EC"/>
              </w:rPr>
              <w:t>USD 309</w:t>
            </w:r>
          </w:p>
        </w:tc>
        <w:tc>
          <w:tcPr>
            <w:tcW w:w="1241" w:type="dxa"/>
            <w:shd w:val="clear" w:color="auto" w:fill="66FFFF"/>
          </w:tcPr>
          <w:p w14:paraId="6EA22091" w14:textId="77777777" w:rsidR="002C0DF8" w:rsidRPr="004955E5" w:rsidRDefault="002C0DF8" w:rsidP="00304FE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Theme="minorHAnsi" w:hAnsi="Berlin Sans FB" w:cstheme="minorBidi"/>
                <w:color w:val="2F5496" w:themeColor="accent5" w:themeShade="BF"/>
                <w:sz w:val="22"/>
                <w:szCs w:val="22"/>
                <w:lang w:val="es-EC"/>
              </w:rPr>
            </w:pPr>
            <w:r w:rsidRPr="00A21D4F">
              <w:rPr>
                <w:rFonts w:ascii="Berlin Sans FB" w:eastAsiaTheme="minorHAnsi" w:hAnsi="Berlin Sans FB" w:cstheme="minorBidi"/>
                <w:color w:val="2F5496" w:themeColor="accent5" w:themeShade="BF"/>
                <w:sz w:val="22"/>
                <w:szCs w:val="22"/>
                <w:lang w:val="es-EC"/>
              </w:rPr>
              <w:t xml:space="preserve">USD </w:t>
            </w:r>
            <w:r w:rsidR="00304FE8">
              <w:rPr>
                <w:rFonts w:ascii="Berlin Sans FB" w:eastAsiaTheme="minorHAnsi" w:hAnsi="Berlin Sans FB" w:cstheme="minorBidi"/>
                <w:color w:val="2F5496" w:themeColor="accent5" w:themeShade="BF"/>
                <w:sz w:val="22"/>
                <w:szCs w:val="22"/>
                <w:lang w:val="es-EC"/>
              </w:rPr>
              <w:t>275</w:t>
            </w:r>
          </w:p>
        </w:tc>
        <w:tc>
          <w:tcPr>
            <w:tcW w:w="1214" w:type="dxa"/>
            <w:shd w:val="clear" w:color="auto" w:fill="66FFFF"/>
          </w:tcPr>
          <w:p w14:paraId="5CC8558F" w14:textId="77777777" w:rsidR="002C0DF8" w:rsidRPr="009248D6" w:rsidRDefault="00FD7E2F" w:rsidP="002C0DF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Theme="minorHAnsi" w:hAnsi="Berlin Sans FB" w:cstheme="minorBidi"/>
                <w:color w:val="254647"/>
                <w:sz w:val="22"/>
                <w:szCs w:val="22"/>
                <w:lang w:val="es-EC"/>
              </w:rPr>
            </w:pPr>
            <w:r w:rsidRPr="009248D6">
              <w:rPr>
                <w:rFonts w:ascii="Berlin Sans FB" w:eastAsiaTheme="minorHAnsi" w:hAnsi="Berlin Sans FB" w:cstheme="minorBidi"/>
                <w:color w:val="254647"/>
                <w:sz w:val="22"/>
                <w:szCs w:val="22"/>
                <w:lang w:val="es-EC"/>
              </w:rPr>
              <w:t>U</w:t>
            </w:r>
            <w:r w:rsidR="00304FE8" w:rsidRPr="009248D6">
              <w:rPr>
                <w:rFonts w:ascii="Berlin Sans FB" w:eastAsiaTheme="minorHAnsi" w:hAnsi="Berlin Sans FB" w:cstheme="minorBidi"/>
                <w:color w:val="254647"/>
                <w:sz w:val="22"/>
                <w:szCs w:val="22"/>
                <w:lang w:val="es-EC"/>
              </w:rPr>
              <w:t>SD 325</w:t>
            </w:r>
          </w:p>
        </w:tc>
        <w:tc>
          <w:tcPr>
            <w:tcW w:w="1222" w:type="dxa"/>
            <w:shd w:val="clear" w:color="auto" w:fill="66FFFF"/>
          </w:tcPr>
          <w:p w14:paraId="0C872499" w14:textId="77777777" w:rsidR="002C0DF8" w:rsidRPr="00A21D4F" w:rsidRDefault="002C0DF8" w:rsidP="00304FE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Theme="minorHAnsi" w:hAnsi="Berlin Sans FB" w:cstheme="minorBidi"/>
                <w:color w:val="2F5496" w:themeColor="accent5" w:themeShade="BF"/>
                <w:sz w:val="22"/>
                <w:szCs w:val="22"/>
                <w:lang w:val="es-EC"/>
              </w:rPr>
            </w:pPr>
            <w:r w:rsidRPr="00A21D4F">
              <w:rPr>
                <w:rFonts w:ascii="Berlin Sans FB" w:eastAsiaTheme="minorHAnsi" w:hAnsi="Berlin Sans FB" w:cstheme="minorBidi"/>
                <w:color w:val="2F5496" w:themeColor="accent5" w:themeShade="BF"/>
                <w:sz w:val="22"/>
                <w:szCs w:val="22"/>
                <w:lang w:val="es-EC"/>
              </w:rPr>
              <w:t>USD</w:t>
            </w:r>
            <w:r w:rsidR="00FD7E2F">
              <w:rPr>
                <w:rFonts w:ascii="Berlin Sans FB" w:eastAsiaTheme="minorHAnsi" w:hAnsi="Berlin Sans FB" w:cstheme="minorBidi"/>
                <w:color w:val="2F5496" w:themeColor="accent5" w:themeShade="BF"/>
                <w:sz w:val="22"/>
                <w:szCs w:val="22"/>
                <w:lang w:val="es-EC"/>
              </w:rPr>
              <w:t xml:space="preserve"> 29</w:t>
            </w:r>
            <w:r w:rsidR="00304FE8">
              <w:rPr>
                <w:rFonts w:ascii="Berlin Sans FB" w:eastAsiaTheme="minorHAnsi" w:hAnsi="Berlin Sans FB" w:cstheme="minorBidi"/>
                <w:color w:val="2F5496" w:themeColor="accent5" w:themeShade="BF"/>
                <w:sz w:val="22"/>
                <w:szCs w:val="22"/>
                <w:lang w:val="es-EC"/>
              </w:rPr>
              <w:t>9</w:t>
            </w:r>
          </w:p>
        </w:tc>
        <w:tc>
          <w:tcPr>
            <w:tcW w:w="1214" w:type="dxa"/>
            <w:shd w:val="clear" w:color="auto" w:fill="66FFFF"/>
          </w:tcPr>
          <w:p w14:paraId="3793A64C" w14:textId="77777777" w:rsidR="002C0DF8" w:rsidRPr="009248D6" w:rsidRDefault="002C0DF8" w:rsidP="002C0DF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Theme="minorHAnsi" w:hAnsi="Berlin Sans FB" w:cstheme="minorBidi"/>
                <w:color w:val="254647"/>
                <w:sz w:val="22"/>
                <w:szCs w:val="22"/>
                <w:lang w:val="es-EC"/>
              </w:rPr>
            </w:pPr>
            <w:r w:rsidRPr="009248D6">
              <w:rPr>
                <w:rFonts w:ascii="Berlin Sans FB" w:eastAsiaTheme="minorHAnsi" w:hAnsi="Berlin Sans FB" w:cstheme="minorBidi"/>
                <w:color w:val="254647"/>
                <w:sz w:val="22"/>
                <w:szCs w:val="22"/>
                <w:lang w:val="es-EC"/>
              </w:rPr>
              <w:t>USD</w:t>
            </w:r>
            <w:r w:rsidR="00304FE8" w:rsidRPr="009248D6">
              <w:rPr>
                <w:rFonts w:ascii="Berlin Sans FB" w:eastAsiaTheme="minorHAnsi" w:hAnsi="Berlin Sans FB" w:cstheme="minorBidi"/>
                <w:color w:val="254647"/>
                <w:sz w:val="22"/>
                <w:szCs w:val="22"/>
                <w:lang w:val="es-EC"/>
              </w:rPr>
              <w:t xml:space="preserve"> 39</w:t>
            </w:r>
            <w:r w:rsidRPr="009248D6">
              <w:rPr>
                <w:rFonts w:ascii="Berlin Sans FB" w:eastAsiaTheme="minorHAnsi" w:hAnsi="Berlin Sans FB" w:cstheme="minorBidi"/>
                <w:color w:val="254647"/>
                <w:sz w:val="22"/>
                <w:szCs w:val="22"/>
                <w:lang w:val="es-EC"/>
              </w:rPr>
              <w:t xml:space="preserve">9 </w:t>
            </w:r>
          </w:p>
        </w:tc>
        <w:tc>
          <w:tcPr>
            <w:tcW w:w="1408" w:type="dxa"/>
            <w:shd w:val="clear" w:color="auto" w:fill="66FFFF"/>
          </w:tcPr>
          <w:p w14:paraId="365F8B99" w14:textId="77777777" w:rsidR="002C0DF8" w:rsidRPr="004955E5" w:rsidRDefault="002C0DF8" w:rsidP="002C0DF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Theme="minorHAnsi" w:hAnsi="Berlin Sans FB" w:cstheme="minorBidi"/>
                <w:color w:val="2F5496" w:themeColor="accent5" w:themeShade="BF"/>
                <w:sz w:val="22"/>
                <w:szCs w:val="22"/>
                <w:lang w:val="es-EC"/>
              </w:rPr>
            </w:pPr>
            <w:r w:rsidRPr="004955E5">
              <w:rPr>
                <w:rFonts w:ascii="Berlin Sans FB" w:eastAsiaTheme="minorHAnsi" w:hAnsi="Berlin Sans FB" w:cstheme="minorBidi"/>
                <w:color w:val="2F5496" w:themeColor="accent5" w:themeShade="BF"/>
                <w:sz w:val="22"/>
                <w:szCs w:val="22"/>
                <w:lang w:val="es-EC"/>
              </w:rPr>
              <w:t xml:space="preserve">USD </w:t>
            </w:r>
            <w:r w:rsidR="00304FE8">
              <w:rPr>
                <w:rFonts w:ascii="Berlin Sans FB" w:eastAsiaTheme="minorHAnsi" w:hAnsi="Berlin Sans FB" w:cstheme="minorBidi"/>
                <w:color w:val="2F5496" w:themeColor="accent5" w:themeShade="BF"/>
                <w:sz w:val="22"/>
                <w:szCs w:val="22"/>
                <w:lang w:val="es-EC"/>
              </w:rPr>
              <w:t>36</w:t>
            </w:r>
            <w:r w:rsidR="00CE4FD3">
              <w:rPr>
                <w:rFonts w:ascii="Berlin Sans FB" w:eastAsiaTheme="minorHAnsi" w:hAnsi="Berlin Sans FB" w:cstheme="minorBidi"/>
                <w:color w:val="2F5496" w:themeColor="accent5" w:themeShade="BF"/>
                <w:sz w:val="22"/>
                <w:szCs w:val="22"/>
                <w:lang w:val="es-EC"/>
              </w:rPr>
              <w:t>5</w:t>
            </w:r>
          </w:p>
        </w:tc>
      </w:tr>
      <w:tr w:rsidR="006235A5" w:rsidRPr="004955E5" w14:paraId="6C7A4CC7" w14:textId="77777777" w:rsidTr="00924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726C4F3" w14:textId="77777777" w:rsidR="006235A5" w:rsidRPr="004955E5" w:rsidRDefault="006235A5" w:rsidP="002C0DF8">
            <w:pPr>
              <w:spacing w:after="0"/>
              <w:rPr>
                <w:rFonts w:ascii="Arial Black" w:eastAsiaTheme="minorHAnsi" w:hAnsi="Arial Black" w:cstheme="minorBidi"/>
                <w:sz w:val="22"/>
                <w:szCs w:val="22"/>
                <w:lang w:val="es-EC"/>
              </w:rPr>
            </w:pPr>
            <w:r>
              <w:rPr>
                <w:rFonts w:ascii="Arial Black" w:eastAsiaTheme="minorHAnsi" w:hAnsi="Arial Black" w:cstheme="minorBidi"/>
                <w:sz w:val="22"/>
                <w:szCs w:val="22"/>
                <w:lang w:val="es-EC"/>
              </w:rPr>
              <w:t>Suple. En SGL</w:t>
            </w:r>
          </w:p>
        </w:tc>
        <w:tc>
          <w:tcPr>
            <w:tcW w:w="1214" w:type="dxa"/>
          </w:tcPr>
          <w:p w14:paraId="655E6D40" w14:textId="77777777" w:rsidR="006235A5" w:rsidRPr="009248D6" w:rsidRDefault="00304FE8" w:rsidP="002C0DF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" w:eastAsiaTheme="minorHAnsi" w:hAnsi="Berlin Sans FB" w:cstheme="minorBidi"/>
                <w:color w:val="254647"/>
                <w:sz w:val="22"/>
                <w:szCs w:val="22"/>
                <w:lang w:val="es-EC"/>
              </w:rPr>
            </w:pPr>
            <w:r w:rsidRPr="009248D6">
              <w:rPr>
                <w:rFonts w:ascii="Berlin Sans FB" w:eastAsiaTheme="minorHAnsi" w:hAnsi="Berlin Sans FB" w:cstheme="minorBidi"/>
                <w:color w:val="254647"/>
                <w:sz w:val="22"/>
                <w:szCs w:val="22"/>
                <w:lang w:val="es-EC"/>
              </w:rPr>
              <w:t>USD 6</w:t>
            </w:r>
            <w:r w:rsidR="006235A5" w:rsidRPr="009248D6">
              <w:rPr>
                <w:rFonts w:ascii="Berlin Sans FB" w:eastAsiaTheme="minorHAnsi" w:hAnsi="Berlin Sans FB" w:cstheme="minorBidi"/>
                <w:color w:val="254647"/>
                <w:sz w:val="22"/>
                <w:szCs w:val="22"/>
                <w:lang w:val="es-EC"/>
              </w:rPr>
              <w:t>9</w:t>
            </w:r>
          </w:p>
        </w:tc>
        <w:tc>
          <w:tcPr>
            <w:tcW w:w="1241" w:type="dxa"/>
          </w:tcPr>
          <w:p w14:paraId="72921B52" w14:textId="77777777" w:rsidR="006235A5" w:rsidRPr="00A21D4F" w:rsidRDefault="006235A5" w:rsidP="002C0DF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" w:eastAsiaTheme="minorHAnsi" w:hAnsi="Berlin Sans FB" w:cstheme="minorBidi"/>
                <w:color w:val="2F5496" w:themeColor="accent5" w:themeShade="BF"/>
                <w:sz w:val="22"/>
                <w:szCs w:val="22"/>
                <w:lang w:val="es-EC"/>
              </w:rPr>
            </w:pPr>
          </w:p>
        </w:tc>
        <w:tc>
          <w:tcPr>
            <w:tcW w:w="1214" w:type="dxa"/>
          </w:tcPr>
          <w:p w14:paraId="6A2F0848" w14:textId="77777777" w:rsidR="006235A5" w:rsidRPr="009248D6" w:rsidRDefault="00304FE8" w:rsidP="002C0DF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" w:eastAsiaTheme="minorHAnsi" w:hAnsi="Berlin Sans FB" w:cstheme="minorBidi"/>
                <w:color w:val="254647"/>
                <w:sz w:val="22"/>
                <w:szCs w:val="22"/>
                <w:lang w:val="es-EC"/>
              </w:rPr>
            </w:pPr>
            <w:r w:rsidRPr="009248D6">
              <w:rPr>
                <w:rFonts w:ascii="Berlin Sans FB" w:eastAsiaTheme="minorHAnsi" w:hAnsi="Berlin Sans FB" w:cstheme="minorBidi"/>
                <w:color w:val="254647"/>
                <w:sz w:val="22"/>
                <w:szCs w:val="22"/>
                <w:lang w:val="es-EC"/>
              </w:rPr>
              <w:t>USD 8</w:t>
            </w:r>
            <w:r w:rsidR="006235A5" w:rsidRPr="009248D6">
              <w:rPr>
                <w:rFonts w:ascii="Berlin Sans FB" w:eastAsiaTheme="minorHAnsi" w:hAnsi="Berlin Sans FB" w:cstheme="minorBidi"/>
                <w:color w:val="254647"/>
                <w:sz w:val="22"/>
                <w:szCs w:val="22"/>
                <w:lang w:val="es-EC"/>
              </w:rPr>
              <w:t xml:space="preserve">5 </w:t>
            </w:r>
          </w:p>
        </w:tc>
        <w:tc>
          <w:tcPr>
            <w:tcW w:w="1222" w:type="dxa"/>
          </w:tcPr>
          <w:p w14:paraId="295D96C9" w14:textId="77777777" w:rsidR="006235A5" w:rsidRPr="00A21D4F" w:rsidRDefault="006235A5" w:rsidP="002C0DF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" w:eastAsiaTheme="minorHAnsi" w:hAnsi="Berlin Sans FB" w:cstheme="minorBidi"/>
                <w:color w:val="2F5496" w:themeColor="accent5" w:themeShade="BF"/>
                <w:sz w:val="22"/>
                <w:szCs w:val="22"/>
                <w:lang w:val="es-EC"/>
              </w:rPr>
            </w:pPr>
          </w:p>
        </w:tc>
        <w:tc>
          <w:tcPr>
            <w:tcW w:w="1214" w:type="dxa"/>
          </w:tcPr>
          <w:p w14:paraId="066E74B1" w14:textId="77777777" w:rsidR="006235A5" w:rsidRPr="009248D6" w:rsidRDefault="00304FE8" w:rsidP="002C0DF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" w:eastAsiaTheme="minorHAnsi" w:hAnsi="Berlin Sans FB" w:cstheme="minorBidi"/>
                <w:color w:val="254647"/>
                <w:sz w:val="22"/>
                <w:szCs w:val="22"/>
                <w:lang w:val="es-EC"/>
              </w:rPr>
            </w:pPr>
            <w:r w:rsidRPr="009248D6">
              <w:rPr>
                <w:rFonts w:ascii="Berlin Sans FB" w:eastAsiaTheme="minorHAnsi" w:hAnsi="Berlin Sans FB" w:cstheme="minorBidi"/>
                <w:color w:val="254647"/>
                <w:sz w:val="22"/>
                <w:szCs w:val="22"/>
                <w:lang w:val="es-EC"/>
              </w:rPr>
              <w:t>USD 10</w:t>
            </w:r>
            <w:r w:rsidR="006235A5" w:rsidRPr="009248D6">
              <w:rPr>
                <w:rFonts w:ascii="Berlin Sans FB" w:eastAsiaTheme="minorHAnsi" w:hAnsi="Berlin Sans FB" w:cstheme="minorBidi"/>
                <w:color w:val="254647"/>
                <w:sz w:val="22"/>
                <w:szCs w:val="22"/>
                <w:lang w:val="es-EC"/>
              </w:rPr>
              <w:t>9</w:t>
            </w:r>
          </w:p>
        </w:tc>
        <w:tc>
          <w:tcPr>
            <w:tcW w:w="1408" w:type="dxa"/>
          </w:tcPr>
          <w:p w14:paraId="567F4B58" w14:textId="77777777" w:rsidR="006235A5" w:rsidRPr="004955E5" w:rsidRDefault="006235A5" w:rsidP="002C0DF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" w:eastAsiaTheme="minorHAnsi" w:hAnsi="Berlin Sans FB" w:cstheme="minorBidi"/>
                <w:color w:val="2F5496" w:themeColor="accent5" w:themeShade="BF"/>
                <w:sz w:val="22"/>
                <w:szCs w:val="22"/>
                <w:lang w:val="es-EC"/>
              </w:rPr>
            </w:pPr>
          </w:p>
        </w:tc>
      </w:tr>
      <w:tr w:rsidR="002C0DF8" w:rsidRPr="004955E5" w14:paraId="48EA38C9" w14:textId="77777777" w:rsidTr="0092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66FFFF"/>
          </w:tcPr>
          <w:p w14:paraId="2AE05805" w14:textId="77777777" w:rsidR="002C0DF8" w:rsidRPr="004955E5" w:rsidRDefault="002C0DF8" w:rsidP="002C0DF8">
            <w:pPr>
              <w:spacing w:after="0"/>
              <w:rPr>
                <w:rFonts w:ascii="Arial Black" w:eastAsiaTheme="minorHAnsi" w:hAnsi="Arial Black" w:cstheme="minorBidi"/>
                <w:sz w:val="22"/>
                <w:szCs w:val="22"/>
                <w:lang w:val="es-EC"/>
              </w:rPr>
            </w:pPr>
            <w:r w:rsidRPr="004955E5">
              <w:rPr>
                <w:rFonts w:ascii="Arial Black" w:eastAsiaTheme="minorHAnsi" w:hAnsi="Arial Black" w:cstheme="minorBidi"/>
                <w:sz w:val="22"/>
                <w:szCs w:val="22"/>
                <w:lang w:val="es-EC"/>
              </w:rPr>
              <w:t>3 DIAS / 2 NOCHES</w:t>
            </w:r>
          </w:p>
        </w:tc>
        <w:tc>
          <w:tcPr>
            <w:tcW w:w="1214" w:type="dxa"/>
            <w:shd w:val="clear" w:color="auto" w:fill="66FFFF"/>
          </w:tcPr>
          <w:p w14:paraId="7B9D76AE" w14:textId="77777777" w:rsidR="002C0DF8" w:rsidRPr="009248D6" w:rsidRDefault="00304FE8" w:rsidP="002C0DF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Theme="minorHAnsi" w:hAnsi="Berlin Sans FB" w:cstheme="minorBidi"/>
                <w:color w:val="254647"/>
                <w:sz w:val="22"/>
                <w:szCs w:val="22"/>
                <w:lang w:val="es-EC"/>
              </w:rPr>
            </w:pPr>
            <w:r w:rsidRPr="009248D6">
              <w:rPr>
                <w:rFonts w:ascii="Berlin Sans FB" w:eastAsiaTheme="minorHAnsi" w:hAnsi="Berlin Sans FB" w:cstheme="minorBidi"/>
                <w:color w:val="254647"/>
                <w:sz w:val="22"/>
                <w:szCs w:val="22"/>
                <w:lang w:val="es-EC"/>
              </w:rPr>
              <w:t>USD 26</w:t>
            </w:r>
            <w:r w:rsidR="002C0DF8" w:rsidRPr="009248D6">
              <w:rPr>
                <w:rFonts w:ascii="Berlin Sans FB" w:eastAsiaTheme="minorHAnsi" w:hAnsi="Berlin Sans FB" w:cstheme="minorBidi"/>
                <w:color w:val="254647"/>
                <w:sz w:val="22"/>
                <w:szCs w:val="22"/>
                <w:lang w:val="es-EC"/>
              </w:rPr>
              <w:t>9</w:t>
            </w:r>
          </w:p>
        </w:tc>
        <w:tc>
          <w:tcPr>
            <w:tcW w:w="1241" w:type="dxa"/>
            <w:shd w:val="clear" w:color="auto" w:fill="66FFFF"/>
          </w:tcPr>
          <w:p w14:paraId="62DEDA42" w14:textId="77777777" w:rsidR="002C0DF8" w:rsidRPr="004955E5" w:rsidRDefault="002C0DF8" w:rsidP="00304FE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Theme="minorHAnsi" w:hAnsi="Berlin Sans FB" w:cstheme="minorBidi"/>
                <w:color w:val="2F5496" w:themeColor="accent5" w:themeShade="BF"/>
                <w:sz w:val="22"/>
                <w:szCs w:val="22"/>
                <w:lang w:val="es-EC"/>
              </w:rPr>
            </w:pPr>
            <w:r w:rsidRPr="00A21D4F">
              <w:rPr>
                <w:rFonts w:ascii="Berlin Sans FB" w:eastAsiaTheme="minorHAnsi" w:hAnsi="Berlin Sans FB" w:cstheme="minorBidi"/>
                <w:color w:val="2F5496" w:themeColor="accent5" w:themeShade="BF"/>
                <w:sz w:val="22"/>
                <w:szCs w:val="22"/>
                <w:lang w:val="es-EC"/>
              </w:rPr>
              <w:t xml:space="preserve">USD </w:t>
            </w:r>
            <w:r w:rsidR="00FD7E2F">
              <w:rPr>
                <w:rFonts w:ascii="Berlin Sans FB" w:eastAsiaTheme="minorHAnsi" w:hAnsi="Berlin Sans FB" w:cstheme="minorBidi"/>
                <w:color w:val="2F5496" w:themeColor="accent5" w:themeShade="BF"/>
                <w:sz w:val="22"/>
                <w:szCs w:val="22"/>
                <w:lang w:val="es-EC"/>
              </w:rPr>
              <w:t>2</w:t>
            </w:r>
            <w:r w:rsidR="00304FE8">
              <w:rPr>
                <w:rFonts w:ascii="Berlin Sans FB" w:eastAsiaTheme="minorHAnsi" w:hAnsi="Berlin Sans FB" w:cstheme="minorBidi"/>
                <w:color w:val="2F5496" w:themeColor="accent5" w:themeShade="BF"/>
                <w:sz w:val="22"/>
                <w:szCs w:val="22"/>
                <w:lang w:val="es-EC"/>
              </w:rPr>
              <w:t>3</w:t>
            </w:r>
            <w:r w:rsidR="00A21D4F" w:rsidRPr="00A21D4F">
              <w:rPr>
                <w:rFonts w:ascii="Berlin Sans FB" w:eastAsiaTheme="minorHAnsi" w:hAnsi="Berlin Sans FB" w:cstheme="minorBidi"/>
                <w:color w:val="2F5496" w:themeColor="accent5" w:themeShade="BF"/>
                <w:sz w:val="22"/>
                <w:szCs w:val="22"/>
                <w:lang w:val="es-EC"/>
              </w:rPr>
              <w:t>5</w:t>
            </w:r>
          </w:p>
        </w:tc>
        <w:tc>
          <w:tcPr>
            <w:tcW w:w="1214" w:type="dxa"/>
            <w:shd w:val="clear" w:color="auto" w:fill="66FFFF"/>
          </w:tcPr>
          <w:p w14:paraId="1A68094B" w14:textId="77777777" w:rsidR="002C0DF8" w:rsidRPr="009248D6" w:rsidRDefault="00FD7E2F" w:rsidP="002C0DF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Theme="minorHAnsi" w:hAnsi="Berlin Sans FB" w:cstheme="minorBidi"/>
                <w:color w:val="254647"/>
                <w:sz w:val="22"/>
                <w:szCs w:val="22"/>
                <w:lang w:val="es-EC"/>
              </w:rPr>
            </w:pPr>
            <w:r w:rsidRPr="009248D6">
              <w:rPr>
                <w:rFonts w:ascii="Berlin Sans FB" w:eastAsiaTheme="minorHAnsi" w:hAnsi="Berlin Sans FB" w:cstheme="minorBidi"/>
                <w:color w:val="254647"/>
                <w:sz w:val="22"/>
                <w:szCs w:val="22"/>
                <w:lang w:val="es-EC"/>
              </w:rPr>
              <w:t>U</w:t>
            </w:r>
            <w:r w:rsidR="00304FE8" w:rsidRPr="009248D6">
              <w:rPr>
                <w:rFonts w:ascii="Berlin Sans FB" w:eastAsiaTheme="minorHAnsi" w:hAnsi="Berlin Sans FB" w:cstheme="minorBidi"/>
                <w:color w:val="254647"/>
                <w:sz w:val="22"/>
                <w:szCs w:val="22"/>
                <w:lang w:val="es-EC"/>
              </w:rPr>
              <w:t>SD 2</w:t>
            </w:r>
            <w:r w:rsidRPr="009248D6">
              <w:rPr>
                <w:rFonts w:ascii="Berlin Sans FB" w:eastAsiaTheme="minorHAnsi" w:hAnsi="Berlin Sans FB" w:cstheme="minorBidi"/>
                <w:color w:val="254647"/>
                <w:sz w:val="22"/>
                <w:szCs w:val="22"/>
                <w:lang w:val="es-EC"/>
              </w:rPr>
              <w:t>6</w:t>
            </w:r>
            <w:r w:rsidR="002C0DF8" w:rsidRPr="009248D6">
              <w:rPr>
                <w:rFonts w:ascii="Berlin Sans FB" w:eastAsiaTheme="minorHAnsi" w:hAnsi="Berlin Sans FB" w:cstheme="minorBidi"/>
                <w:color w:val="254647"/>
                <w:sz w:val="22"/>
                <w:szCs w:val="22"/>
                <w:lang w:val="es-EC"/>
              </w:rPr>
              <w:t>5</w:t>
            </w:r>
          </w:p>
        </w:tc>
        <w:tc>
          <w:tcPr>
            <w:tcW w:w="1222" w:type="dxa"/>
            <w:shd w:val="clear" w:color="auto" w:fill="66FFFF"/>
          </w:tcPr>
          <w:p w14:paraId="24394AA1" w14:textId="77777777" w:rsidR="002C0DF8" w:rsidRPr="00A21D4F" w:rsidRDefault="002C0DF8" w:rsidP="00304FE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Theme="minorHAnsi" w:hAnsi="Berlin Sans FB" w:cstheme="minorBidi"/>
                <w:color w:val="2F5496" w:themeColor="accent5" w:themeShade="BF"/>
                <w:sz w:val="22"/>
                <w:szCs w:val="22"/>
                <w:lang w:val="es-EC"/>
              </w:rPr>
            </w:pPr>
            <w:r w:rsidRPr="00A21D4F">
              <w:rPr>
                <w:rFonts w:ascii="Berlin Sans FB" w:eastAsiaTheme="minorHAnsi" w:hAnsi="Berlin Sans FB" w:cstheme="minorBidi"/>
                <w:color w:val="2F5496" w:themeColor="accent5" w:themeShade="BF"/>
                <w:sz w:val="22"/>
                <w:szCs w:val="22"/>
                <w:lang w:val="es-EC"/>
              </w:rPr>
              <w:t>USD</w:t>
            </w:r>
            <w:r w:rsidR="00A21D4F" w:rsidRPr="00A21D4F">
              <w:rPr>
                <w:rFonts w:ascii="Berlin Sans FB" w:eastAsiaTheme="minorHAnsi" w:hAnsi="Berlin Sans FB" w:cstheme="minorBidi"/>
                <w:color w:val="2F5496" w:themeColor="accent5" w:themeShade="BF"/>
                <w:sz w:val="22"/>
                <w:szCs w:val="22"/>
                <w:lang w:val="es-EC"/>
              </w:rPr>
              <w:t xml:space="preserve"> 2</w:t>
            </w:r>
            <w:r w:rsidR="00304FE8">
              <w:rPr>
                <w:rFonts w:ascii="Berlin Sans FB" w:eastAsiaTheme="minorHAnsi" w:hAnsi="Berlin Sans FB" w:cstheme="minorBidi"/>
                <w:color w:val="2F5496" w:themeColor="accent5" w:themeShade="BF"/>
                <w:sz w:val="22"/>
                <w:szCs w:val="22"/>
                <w:lang w:val="es-EC"/>
              </w:rPr>
              <w:t>4</w:t>
            </w:r>
            <w:r w:rsidR="00A21D4F" w:rsidRPr="00A21D4F">
              <w:rPr>
                <w:rFonts w:ascii="Berlin Sans FB" w:eastAsiaTheme="minorHAnsi" w:hAnsi="Berlin Sans FB" w:cstheme="minorBidi"/>
                <w:color w:val="2F5496" w:themeColor="accent5" w:themeShade="BF"/>
                <w:sz w:val="22"/>
                <w:szCs w:val="22"/>
                <w:lang w:val="es-EC"/>
              </w:rPr>
              <w:t xml:space="preserve">9 </w:t>
            </w:r>
          </w:p>
        </w:tc>
        <w:tc>
          <w:tcPr>
            <w:tcW w:w="1214" w:type="dxa"/>
            <w:shd w:val="clear" w:color="auto" w:fill="66FFFF"/>
          </w:tcPr>
          <w:p w14:paraId="44F0C7CC" w14:textId="77777777" w:rsidR="002C0DF8" w:rsidRPr="009248D6" w:rsidRDefault="00FD7E2F" w:rsidP="00304FE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Theme="minorHAnsi" w:hAnsi="Berlin Sans FB" w:cstheme="minorBidi"/>
                <w:color w:val="254647"/>
                <w:sz w:val="22"/>
                <w:szCs w:val="22"/>
                <w:lang w:val="es-EC"/>
              </w:rPr>
            </w:pPr>
            <w:r w:rsidRPr="009248D6">
              <w:rPr>
                <w:rFonts w:ascii="Berlin Sans FB" w:eastAsiaTheme="minorHAnsi" w:hAnsi="Berlin Sans FB" w:cstheme="minorBidi"/>
                <w:color w:val="254647"/>
                <w:sz w:val="22"/>
                <w:szCs w:val="22"/>
                <w:lang w:val="es-EC"/>
              </w:rPr>
              <w:t>USD 3</w:t>
            </w:r>
            <w:r w:rsidR="00304FE8" w:rsidRPr="009248D6">
              <w:rPr>
                <w:rFonts w:ascii="Berlin Sans FB" w:eastAsiaTheme="minorHAnsi" w:hAnsi="Berlin Sans FB" w:cstheme="minorBidi"/>
                <w:color w:val="254647"/>
                <w:sz w:val="22"/>
                <w:szCs w:val="22"/>
                <w:lang w:val="es-EC"/>
              </w:rPr>
              <w:t>2</w:t>
            </w:r>
            <w:r w:rsidR="002C0DF8" w:rsidRPr="009248D6">
              <w:rPr>
                <w:rFonts w:ascii="Berlin Sans FB" w:eastAsiaTheme="minorHAnsi" w:hAnsi="Berlin Sans FB" w:cstheme="minorBidi"/>
                <w:color w:val="254647"/>
                <w:sz w:val="22"/>
                <w:szCs w:val="22"/>
                <w:lang w:val="es-EC"/>
              </w:rPr>
              <w:t>5</w:t>
            </w:r>
          </w:p>
        </w:tc>
        <w:tc>
          <w:tcPr>
            <w:tcW w:w="1408" w:type="dxa"/>
            <w:shd w:val="clear" w:color="auto" w:fill="66FFFF"/>
          </w:tcPr>
          <w:p w14:paraId="642DB79F" w14:textId="77777777" w:rsidR="002C0DF8" w:rsidRPr="004955E5" w:rsidRDefault="002C0DF8" w:rsidP="00304FE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Theme="minorHAnsi" w:hAnsi="Berlin Sans FB" w:cstheme="minorBidi"/>
                <w:color w:val="2F5496" w:themeColor="accent5" w:themeShade="BF"/>
                <w:sz w:val="22"/>
                <w:szCs w:val="22"/>
                <w:lang w:val="es-EC"/>
              </w:rPr>
            </w:pPr>
            <w:r w:rsidRPr="004955E5">
              <w:rPr>
                <w:rFonts w:ascii="Berlin Sans FB" w:eastAsiaTheme="minorHAnsi" w:hAnsi="Berlin Sans FB" w:cstheme="minorBidi"/>
                <w:color w:val="2F5496" w:themeColor="accent5" w:themeShade="BF"/>
                <w:sz w:val="22"/>
                <w:szCs w:val="22"/>
                <w:lang w:val="es-EC"/>
              </w:rPr>
              <w:t xml:space="preserve">USD </w:t>
            </w:r>
            <w:r w:rsidR="00FD7E2F">
              <w:rPr>
                <w:rFonts w:ascii="Berlin Sans FB" w:eastAsiaTheme="minorHAnsi" w:hAnsi="Berlin Sans FB" w:cstheme="minorBidi"/>
                <w:color w:val="2F5496" w:themeColor="accent5" w:themeShade="BF"/>
                <w:sz w:val="22"/>
                <w:szCs w:val="22"/>
                <w:lang w:val="es-EC"/>
              </w:rPr>
              <w:t>2</w:t>
            </w:r>
            <w:r w:rsidR="00304FE8">
              <w:rPr>
                <w:rFonts w:ascii="Berlin Sans FB" w:eastAsiaTheme="minorHAnsi" w:hAnsi="Berlin Sans FB" w:cstheme="minorBidi"/>
                <w:color w:val="2F5496" w:themeColor="accent5" w:themeShade="BF"/>
                <w:sz w:val="22"/>
                <w:szCs w:val="22"/>
                <w:lang w:val="es-EC"/>
              </w:rPr>
              <w:t>9</w:t>
            </w:r>
            <w:r w:rsidR="00CE4FD3">
              <w:rPr>
                <w:rFonts w:ascii="Berlin Sans FB" w:eastAsiaTheme="minorHAnsi" w:hAnsi="Berlin Sans FB" w:cstheme="minorBidi"/>
                <w:color w:val="2F5496" w:themeColor="accent5" w:themeShade="BF"/>
                <w:sz w:val="22"/>
                <w:szCs w:val="22"/>
                <w:lang w:val="es-EC"/>
              </w:rPr>
              <w:t>9</w:t>
            </w:r>
          </w:p>
        </w:tc>
      </w:tr>
      <w:tr w:rsidR="006235A5" w:rsidRPr="004955E5" w14:paraId="2D7C219C" w14:textId="77777777" w:rsidTr="00924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C9151AE" w14:textId="77777777" w:rsidR="006235A5" w:rsidRPr="004955E5" w:rsidRDefault="006235A5" w:rsidP="002C0DF8">
            <w:pPr>
              <w:spacing w:after="0"/>
              <w:rPr>
                <w:rFonts w:ascii="Arial Black" w:eastAsiaTheme="minorHAnsi" w:hAnsi="Arial Black" w:cstheme="minorBidi"/>
                <w:sz w:val="22"/>
                <w:szCs w:val="22"/>
                <w:lang w:val="es-EC"/>
              </w:rPr>
            </w:pPr>
            <w:r>
              <w:rPr>
                <w:rFonts w:ascii="Arial Black" w:eastAsiaTheme="minorHAnsi" w:hAnsi="Arial Black" w:cstheme="minorBidi"/>
                <w:sz w:val="22"/>
                <w:szCs w:val="22"/>
                <w:lang w:val="es-EC"/>
              </w:rPr>
              <w:t>Suple. En Sgl</w:t>
            </w:r>
          </w:p>
        </w:tc>
        <w:tc>
          <w:tcPr>
            <w:tcW w:w="1214" w:type="dxa"/>
          </w:tcPr>
          <w:p w14:paraId="4DF7782C" w14:textId="77777777" w:rsidR="006235A5" w:rsidRPr="009248D6" w:rsidRDefault="00304FE8" w:rsidP="002C0DF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" w:eastAsiaTheme="minorHAnsi" w:hAnsi="Berlin Sans FB" w:cstheme="minorBidi"/>
                <w:color w:val="254647"/>
                <w:sz w:val="22"/>
                <w:szCs w:val="22"/>
                <w:lang w:val="es-EC"/>
              </w:rPr>
            </w:pPr>
            <w:r w:rsidRPr="009248D6">
              <w:rPr>
                <w:rFonts w:ascii="Berlin Sans FB" w:eastAsiaTheme="minorHAnsi" w:hAnsi="Berlin Sans FB" w:cstheme="minorBidi"/>
                <w:color w:val="254647"/>
                <w:sz w:val="22"/>
                <w:szCs w:val="22"/>
                <w:lang w:val="es-EC"/>
              </w:rPr>
              <w:t>USD 4</w:t>
            </w:r>
            <w:r w:rsidR="006235A5" w:rsidRPr="009248D6">
              <w:rPr>
                <w:rFonts w:ascii="Berlin Sans FB" w:eastAsiaTheme="minorHAnsi" w:hAnsi="Berlin Sans FB" w:cstheme="minorBidi"/>
                <w:color w:val="254647"/>
                <w:sz w:val="22"/>
                <w:szCs w:val="22"/>
                <w:lang w:val="es-EC"/>
              </w:rPr>
              <w:t>9</w:t>
            </w:r>
          </w:p>
        </w:tc>
        <w:tc>
          <w:tcPr>
            <w:tcW w:w="1241" w:type="dxa"/>
          </w:tcPr>
          <w:p w14:paraId="29CA0268" w14:textId="77777777" w:rsidR="006235A5" w:rsidRPr="00A21D4F" w:rsidRDefault="006235A5" w:rsidP="002C0DF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" w:eastAsiaTheme="minorHAnsi" w:hAnsi="Berlin Sans FB" w:cstheme="minorBidi"/>
                <w:color w:val="2F5496" w:themeColor="accent5" w:themeShade="BF"/>
                <w:sz w:val="22"/>
                <w:szCs w:val="22"/>
                <w:lang w:val="es-EC"/>
              </w:rPr>
            </w:pPr>
          </w:p>
        </w:tc>
        <w:tc>
          <w:tcPr>
            <w:tcW w:w="1214" w:type="dxa"/>
          </w:tcPr>
          <w:p w14:paraId="45CB2221" w14:textId="77777777" w:rsidR="006235A5" w:rsidRPr="009248D6" w:rsidRDefault="00304FE8" w:rsidP="002C0DF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" w:eastAsiaTheme="minorHAnsi" w:hAnsi="Berlin Sans FB" w:cstheme="minorBidi"/>
                <w:color w:val="254647"/>
                <w:sz w:val="22"/>
                <w:szCs w:val="22"/>
                <w:lang w:val="es-EC"/>
              </w:rPr>
            </w:pPr>
            <w:r w:rsidRPr="009248D6">
              <w:rPr>
                <w:rFonts w:ascii="Berlin Sans FB" w:eastAsiaTheme="minorHAnsi" w:hAnsi="Berlin Sans FB" w:cstheme="minorBidi"/>
                <w:color w:val="254647"/>
                <w:sz w:val="22"/>
                <w:szCs w:val="22"/>
                <w:lang w:val="es-EC"/>
              </w:rPr>
              <w:t>USD 65</w:t>
            </w:r>
          </w:p>
        </w:tc>
        <w:tc>
          <w:tcPr>
            <w:tcW w:w="1222" w:type="dxa"/>
          </w:tcPr>
          <w:p w14:paraId="1CE9175E" w14:textId="77777777" w:rsidR="006235A5" w:rsidRPr="00A21D4F" w:rsidRDefault="006235A5" w:rsidP="002C0DF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" w:eastAsiaTheme="minorHAnsi" w:hAnsi="Berlin Sans FB" w:cstheme="minorBidi"/>
                <w:color w:val="2F5496" w:themeColor="accent5" w:themeShade="BF"/>
                <w:sz w:val="22"/>
                <w:szCs w:val="22"/>
                <w:lang w:val="es-EC"/>
              </w:rPr>
            </w:pPr>
          </w:p>
        </w:tc>
        <w:tc>
          <w:tcPr>
            <w:tcW w:w="1214" w:type="dxa"/>
          </w:tcPr>
          <w:p w14:paraId="353240A6" w14:textId="77777777" w:rsidR="006235A5" w:rsidRPr="009248D6" w:rsidRDefault="006235A5" w:rsidP="00EB477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" w:eastAsiaTheme="minorHAnsi" w:hAnsi="Berlin Sans FB" w:cstheme="minorBidi"/>
                <w:color w:val="254647"/>
                <w:sz w:val="22"/>
                <w:szCs w:val="22"/>
                <w:lang w:val="es-EC"/>
              </w:rPr>
            </w:pPr>
            <w:r w:rsidRPr="009248D6">
              <w:rPr>
                <w:rFonts w:ascii="Berlin Sans FB" w:eastAsiaTheme="minorHAnsi" w:hAnsi="Berlin Sans FB" w:cstheme="minorBidi"/>
                <w:color w:val="254647"/>
                <w:sz w:val="22"/>
                <w:szCs w:val="22"/>
                <w:lang w:val="es-EC"/>
              </w:rPr>
              <w:t xml:space="preserve">USD </w:t>
            </w:r>
            <w:r w:rsidR="00304FE8" w:rsidRPr="009248D6">
              <w:rPr>
                <w:rFonts w:ascii="Berlin Sans FB" w:eastAsiaTheme="minorHAnsi" w:hAnsi="Berlin Sans FB" w:cstheme="minorBidi"/>
                <w:color w:val="254647"/>
                <w:sz w:val="22"/>
                <w:szCs w:val="22"/>
                <w:lang w:val="es-EC"/>
              </w:rPr>
              <w:t>7</w:t>
            </w:r>
            <w:r w:rsidRPr="009248D6">
              <w:rPr>
                <w:rFonts w:ascii="Berlin Sans FB" w:eastAsiaTheme="minorHAnsi" w:hAnsi="Berlin Sans FB" w:cstheme="minorBidi"/>
                <w:color w:val="254647"/>
                <w:sz w:val="22"/>
                <w:szCs w:val="22"/>
                <w:lang w:val="es-EC"/>
              </w:rPr>
              <w:t>9</w:t>
            </w:r>
          </w:p>
        </w:tc>
        <w:tc>
          <w:tcPr>
            <w:tcW w:w="1408" w:type="dxa"/>
          </w:tcPr>
          <w:p w14:paraId="63E6EF6D" w14:textId="77777777" w:rsidR="006235A5" w:rsidRPr="004955E5" w:rsidRDefault="006235A5" w:rsidP="002C0DF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" w:eastAsiaTheme="minorHAnsi" w:hAnsi="Berlin Sans FB" w:cstheme="minorBidi"/>
                <w:color w:val="2F5496" w:themeColor="accent5" w:themeShade="BF"/>
                <w:sz w:val="22"/>
                <w:szCs w:val="22"/>
                <w:lang w:val="es-EC"/>
              </w:rPr>
            </w:pPr>
          </w:p>
        </w:tc>
      </w:tr>
    </w:tbl>
    <w:p w14:paraId="0E221E90" w14:textId="77777777" w:rsidR="004955E5" w:rsidRPr="002D11BF" w:rsidRDefault="004955E5" w:rsidP="005E1BE2">
      <w:pPr>
        <w:pStyle w:val="Sinespaciado"/>
        <w:rPr>
          <w:color w:val="C00000"/>
        </w:rPr>
      </w:pPr>
    </w:p>
    <w:tbl>
      <w:tblPr>
        <w:tblpPr w:leftFromText="141" w:rightFromText="141" w:vertAnchor="text" w:horzAnchor="page" w:tblpX="6414" w:tblpY="98"/>
        <w:tblW w:w="5098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1134"/>
      </w:tblGrid>
      <w:tr w:rsidR="00330C08" w:rsidRPr="00D357CA" w14:paraId="39D31C24" w14:textId="77777777" w:rsidTr="00330C08">
        <w:trPr>
          <w:trHeight w:val="300"/>
        </w:trPr>
        <w:tc>
          <w:tcPr>
            <w:tcW w:w="5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FB3954" w14:textId="77777777" w:rsidR="00330C08" w:rsidRPr="00D357CA" w:rsidRDefault="00330C08" w:rsidP="00330C08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es-EC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EC"/>
              </w:rPr>
              <w:t>PRECIO NETO POR PASAJERO</w:t>
            </w:r>
          </w:p>
        </w:tc>
      </w:tr>
      <w:tr w:rsidR="00330C08" w:rsidRPr="00D357CA" w14:paraId="49412FC5" w14:textId="77777777" w:rsidTr="009248D6">
        <w:trPr>
          <w:trHeight w:val="300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54647"/>
            <w:vAlign w:val="bottom"/>
            <w:hideMark/>
          </w:tcPr>
          <w:p w14:paraId="72EB55A2" w14:textId="77777777" w:rsidR="00330C08" w:rsidRPr="00D357CA" w:rsidRDefault="00035028" w:rsidP="00330C08">
            <w:pPr>
              <w:spacing w:after="0"/>
              <w:jc w:val="center"/>
              <w:rPr>
                <w:rFonts w:eastAsia="Times New Roman" w:cs="Calibri"/>
                <w:b/>
                <w:bCs/>
                <w:color w:val="FF0000"/>
                <w:lang w:eastAsia="es-EC"/>
              </w:rPr>
            </w:pPr>
            <w:r w:rsidRPr="009248D6">
              <w:rPr>
                <w:rFonts w:eastAsia="Times New Roman" w:cs="Calibri"/>
                <w:b/>
                <w:bCs/>
                <w:color w:val="FFC000"/>
                <w:lang w:eastAsia="es-EC"/>
              </w:rPr>
              <w:t>OPCIONALES (DIA 2</w:t>
            </w:r>
            <w:r w:rsidR="00330C08" w:rsidRPr="009248D6">
              <w:rPr>
                <w:rFonts w:eastAsia="Times New Roman" w:cs="Calibri"/>
                <w:b/>
                <w:bCs/>
                <w:color w:val="FFC000"/>
                <w:lang w:eastAsia="es-EC"/>
              </w:rPr>
              <w:t>):</w:t>
            </w:r>
          </w:p>
        </w:tc>
      </w:tr>
      <w:tr w:rsidR="00330C08" w:rsidRPr="00D357CA" w14:paraId="07890C8B" w14:textId="77777777" w:rsidTr="00330C08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28596" w14:textId="77777777" w:rsidR="00330C08" w:rsidRPr="00D357CA" w:rsidRDefault="00330C08" w:rsidP="00330C08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es-EC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EC"/>
              </w:rPr>
              <w:t>MONTAÑITA</w:t>
            </w:r>
            <w:r w:rsidRPr="00D357CA">
              <w:rPr>
                <w:rFonts w:eastAsia="Times New Roman" w:cs="Calibri"/>
                <w:b/>
                <w:bCs/>
                <w:color w:val="000000"/>
                <w:lang w:eastAsia="es-EC"/>
              </w:rPr>
              <w:t xml:space="preserve"> </w:t>
            </w:r>
            <w:r w:rsidRPr="00CE4FD3">
              <w:rPr>
                <w:rFonts w:eastAsia="Times New Roman" w:cs="Calibri"/>
                <w:b/>
                <w:bCs/>
                <w:color w:val="C00000"/>
                <w:lang w:eastAsia="es-EC"/>
              </w:rPr>
              <w:t xml:space="preserve">(Santuario de Olón)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BB058" w14:textId="77777777" w:rsidR="00330C08" w:rsidRPr="00D357CA" w:rsidRDefault="00330C08" w:rsidP="00330C08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lang w:eastAsia="es-EC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EC"/>
              </w:rPr>
              <w:t>USD 19</w:t>
            </w:r>
          </w:p>
        </w:tc>
      </w:tr>
      <w:tr w:rsidR="00330C08" w:rsidRPr="00D357CA" w14:paraId="3F6D913A" w14:textId="77777777" w:rsidTr="009248D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bottom"/>
          </w:tcPr>
          <w:p w14:paraId="2FB2EB9E" w14:textId="77777777" w:rsidR="00330C08" w:rsidRPr="00D357CA" w:rsidRDefault="00330C08" w:rsidP="00330C08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es-EC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EC"/>
              </w:rPr>
              <w:t>TOUR COSTERO</w:t>
            </w:r>
            <w:r w:rsidRPr="00D357CA">
              <w:rPr>
                <w:rFonts w:eastAsia="Times New Roman" w:cs="Calibri"/>
                <w:b/>
                <w:bCs/>
                <w:color w:val="000000"/>
                <w:lang w:eastAsia="es-EC"/>
              </w:rPr>
              <w:t xml:space="preserve"> </w:t>
            </w:r>
            <w:r w:rsidRPr="00CE4FD3">
              <w:rPr>
                <w:rFonts w:eastAsia="Times New Roman" w:cs="Calibri"/>
                <w:b/>
                <w:bCs/>
                <w:color w:val="C00000"/>
                <w:lang w:eastAsia="es-EC"/>
              </w:rPr>
              <w:t xml:space="preserve">(Isla Salango)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bottom"/>
          </w:tcPr>
          <w:p w14:paraId="7E05CBEF" w14:textId="77777777" w:rsidR="00330C08" w:rsidRPr="00D357CA" w:rsidRDefault="00035028" w:rsidP="00330C08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lang w:eastAsia="es-EC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EC"/>
              </w:rPr>
              <w:t>USD 3</w:t>
            </w:r>
            <w:r w:rsidR="00330C08">
              <w:rPr>
                <w:rFonts w:eastAsia="Times New Roman" w:cs="Calibri"/>
                <w:b/>
                <w:bCs/>
                <w:color w:val="000000"/>
                <w:lang w:eastAsia="es-EC"/>
              </w:rPr>
              <w:t>5</w:t>
            </w:r>
          </w:p>
        </w:tc>
      </w:tr>
      <w:tr w:rsidR="00330C08" w:rsidRPr="00D357CA" w14:paraId="58A6F0DF" w14:textId="77777777" w:rsidTr="00330C08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92C38" w14:textId="77777777" w:rsidR="00330C08" w:rsidRPr="00D357CA" w:rsidRDefault="00330C08" w:rsidP="00330C08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es-EC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EC"/>
              </w:rPr>
              <w:t xml:space="preserve">BUCEO </w:t>
            </w:r>
            <w:r w:rsidRPr="00CE4FD3">
              <w:rPr>
                <w:rFonts w:eastAsia="Times New Roman" w:cs="Calibri"/>
                <w:b/>
                <w:bCs/>
                <w:color w:val="C00000"/>
                <w:lang w:eastAsia="es-EC"/>
              </w:rPr>
              <w:t xml:space="preserve">(Discovery) </w:t>
            </w:r>
            <w:r>
              <w:rPr>
                <w:rFonts w:eastAsia="Times New Roman" w:cs="Calibri"/>
                <w:b/>
                <w:bCs/>
                <w:color w:val="000000"/>
                <w:lang w:eastAsia="es-EC"/>
              </w:rPr>
              <w:t>1 immersion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24B7F" w14:textId="77777777" w:rsidR="00330C08" w:rsidRPr="00D357CA" w:rsidRDefault="00330C08" w:rsidP="00330C08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lang w:eastAsia="es-EC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EC"/>
              </w:rPr>
              <w:t>USD 199</w:t>
            </w:r>
          </w:p>
        </w:tc>
      </w:tr>
    </w:tbl>
    <w:p w14:paraId="17737B86" w14:textId="77777777" w:rsidR="00330C08" w:rsidRPr="00330C08" w:rsidRDefault="00330C08" w:rsidP="00330C08">
      <w:pPr>
        <w:spacing w:before="20" w:after="0"/>
        <w:rPr>
          <w:rFonts w:eastAsia="Calibri" w:cstheme="minorHAnsi"/>
          <w:b/>
          <w:sz w:val="22"/>
          <w:szCs w:val="22"/>
          <w:u w:val="single"/>
          <w:lang w:val="es-ES" w:eastAsia="es-EC"/>
        </w:rPr>
      </w:pPr>
      <w:r w:rsidRPr="00330C08">
        <w:rPr>
          <w:rFonts w:eastAsia="Calibri" w:cstheme="minorHAnsi"/>
          <w:b/>
          <w:sz w:val="22"/>
          <w:szCs w:val="22"/>
          <w:u w:val="single"/>
          <w:lang w:val="es-ES" w:eastAsia="es-EC"/>
        </w:rPr>
        <w:t xml:space="preserve">Incluye: </w:t>
      </w:r>
    </w:p>
    <w:p w14:paraId="44568C5C" w14:textId="77777777" w:rsidR="00330C08" w:rsidRPr="00330C08" w:rsidRDefault="00330C08" w:rsidP="00330C08">
      <w:pPr>
        <w:numPr>
          <w:ilvl w:val="0"/>
          <w:numId w:val="1"/>
        </w:numPr>
        <w:spacing w:before="20" w:after="0" w:line="259" w:lineRule="auto"/>
        <w:rPr>
          <w:rFonts w:eastAsia="Calibri" w:cstheme="minorHAnsi"/>
          <w:sz w:val="22"/>
          <w:szCs w:val="22"/>
          <w:lang w:val="es-ES" w:eastAsia="es-EC"/>
        </w:rPr>
      </w:pPr>
      <w:r w:rsidRPr="00330C08">
        <w:rPr>
          <w:rFonts w:eastAsia="Calibri" w:cstheme="minorHAnsi"/>
          <w:sz w:val="22"/>
          <w:szCs w:val="22"/>
          <w:lang w:val="es-ES" w:eastAsia="es-EC"/>
        </w:rPr>
        <w:t xml:space="preserve">Transporte desde y hacia </w:t>
      </w:r>
      <w:r>
        <w:rPr>
          <w:rFonts w:eastAsia="Calibri" w:cstheme="minorHAnsi"/>
          <w:sz w:val="22"/>
          <w:szCs w:val="22"/>
          <w:lang w:val="es-ES" w:eastAsia="es-EC"/>
        </w:rPr>
        <w:t>Manta en compartido</w:t>
      </w:r>
    </w:p>
    <w:p w14:paraId="4753869B" w14:textId="77777777" w:rsidR="00330C08" w:rsidRPr="00330C08" w:rsidRDefault="00330C08" w:rsidP="00330C08">
      <w:pPr>
        <w:numPr>
          <w:ilvl w:val="0"/>
          <w:numId w:val="1"/>
        </w:numPr>
        <w:spacing w:before="20" w:after="0" w:line="259" w:lineRule="auto"/>
        <w:rPr>
          <w:rFonts w:eastAsia="Calibri" w:cstheme="minorHAnsi"/>
          <w:sz w:val="22"/>
          <w:szCs w:val="22"/>
          <w:lang w:val="es-ES" w:eastAsia="es-EC"/>
        </w:rPr>
      </w:pPr>
      <w:r w:rsidRPr="00330C08">
        <w:rPr>
          <w:rFonts w:eastAsia="Calibri" w:cstheme="minorHAnsi"/>
          <w:sz w:val="22"/>
          <w:szCs w:val="22"/>
          <w:lang w:val="es-ES" w:eastAsia="es-EC"/>
        </w:rPr>
        <w:t xml:space="preserve">2  o 3 noches de alojamiento </w:t>
      </w:r>
      <w:r>
        <w:rPr>
          <w:rFonts w:eastAsia="Calibri" w:cstheme="minorHAnsi"/>
          <w:sz w:val="22"/>
          <w:szCs w:val="22"/>
          <w:lang w:val="es-ES" w:eastAsia="es-EC"/>
        </w:rPr>
        <w:t xml:space="preserve"> Hotel a elección</w:t>
      </w:r>
    </w:p>
    <w:p w14:paraId="6A5FB256" w14:textId="77777777" w:rsidR="00330C08" w:rsidRDefault="00330C08" w:rsidP="00330C08">
      <w:pPr>
        <w:numPr>
          <w:ilvl w:val="0"/>
          <w:numId w:val="1"/>
        </w:numPr>
        <w:spacing w:before="20" w:after="0" w:line="259" w:lineRule="auto"/>
        <w:rPr>
          <w:rFonts w:eastAsia="Calibri" w:cstheme="minorHAnsi"/>
          <w:sz w:val="22"/>
          <w:szCs w:val="22"/>
          <w:lang w:val="es-ES" w:eastAsia="es-EC"/>
        </w:rPr>
      </w:pPr>
      <w:r>
        <w:rPr>
          <w:rFonts w:eastAsia="Calibri" w:cstheme="minorHAnsi"/>
          <w:sz w:val="22"/>
          <w:szCs w:val="22"/>
          <w:lang w:val="es-ES" w:eastAsia="es-EC"/>
        </w:rPr>
        <w:t>Alimentación completa tipo menú</w:t>
      </w:r>
    </w:p>
    <w:p w14:paraId="744978C3" w14:textId="77777777" w:rsidR="00330C08" w:rsidRDefault="00330C08" w:rsidP="00330C08">
      <w:pPr>
        <w:numPr>
          <w:ilvl w:val="0"/>
          <w:numId w:val="1"/>
        </w:numPr>
        <w:spacing w:before="20" w:after="0" w:line="259" w:lineRule="auto"/>
        <w:rPr>
          <w:rFonts w:eastAsia="Calibri" w:cstheme="minorHAnsi"/>
          <w:sz w:val="22"/>
          <w:szCs w:val="22"/>
          <w:lang w:val="es-ES" w:eastAsia="es-EC"/>
        </w:rPr>
      </w:pPr>
      <w:r>
        <w:rPr>
          <w:rFonts w:eastAsia="Calibri" w:cstheme="minorHAnsi"/>
          <w:sz w:val="22"/>
          <w:szCs w:val="22"/>
          <w:lang w:val="es-ES" w:eastAsia="es-EC"/>
        </w:rPr>
        <w:t>Navegación con Equipo de Snorkelling</w:t>
      </w:r>
    </w:p>
    <w:p w14:paraId="41AAC3C8" w14:textId="77777777" w:rsidR="003A3A4A" w:rsidRPr="003A3A4A" w:rsidRDefault="003A3A4A" w:rsidP="003A3A4A">
      <w:pPr>
        <w:pStyle w:val="Prrafodelista"/>
        <w:numPr>
          <w:ilvl w:val="0"/>
          <w:numId w:val="1"/>
        </w:numPr>
        <w:tabs>
          <w:tab w:val="left" w:pos="1768"/>
        </w:tabs>
        <w:spacing w:after="160" w:line="259" w:lineRule="auto"/>
        <w:jc w:val="both"/>
        <w:rPr>
          <w:rFonts w:eastAsiaTheme="minorEastAsia" w:cstheme="minorBidi"/>
          <w:sz w:val="22"/>
          <w:szCs w:val="22"/>
          <w:lang w:val="es-ES" w:eastAsia="es-EC"/>
        </w:rPr>
      </w:pPr>
      <w:r w:rsidRPr="003A3A4A">
        <w:rPr>
          <w:rFonts w:eastAsia="Calibri" w:cstheme="minorHAnsi"/>
          <w:sz w:val="22"/>
          <w:szCs w:val="22"/>
          <w:lang w:val="es-ES" w:eastAsia="es-EC"/>
        </w:rPr>
        <w:t xml:space="preserve">Guía de Parque Nacional MACHALILLA </w:t>
      </w:r>
    </w:p>
    <w:p w14:paraId="4F259BB5" w14:textId="77777777" w:rsidR="003A3A4A" w:rsidRPr="003A3A4A" w:rsidRDefault="003A3A4A" w:rsidP="003A3A4A">
      <w:pPr>
        <w:pStyle w:val="Prrafodelista"/>
        <w:numPr>
          <w:ilvl w:val="0"/>
          <w:numId w:val="1"/>
        </w:numPr>
        <w:tabs>
          <w:tab w:val="left" w:pos="1768"/>
        </w:tabs>
        <w:spacing w:after="160" w:line="259" w:lineRule="auto"/>
        <w:jc w:val="both"/>
        <w:rPr>
          <w:rFonts w:eastAsiaTheme="minorEastAsia" w:cstheme="minorBidi"/>
          <w:sz w:val="22"/>
          <w:szCs w:val="22"/>
          <w:lang w:val="es-ES" w:eastAsia="es-EC"/>
        </w:rPr>
      </w:pPr>
      <w:r w:rsidRPr="003A3A4A">
        <w:rPr>
          <w:rFonts w:eastAsiaTheme="minorEastAsia" w:cstheme="minorBidi"/>
          <w:sz w:val="22"/>
          <w:szCs w:val="22"/>
          <w:lang w:val="es-ES" w:eastAsia="es-EC"/>
        </w:rPr>
        <w:t xml:space="preserve">2.4% de intermediación </w:t>
      </w:r>
    </w:p>
    <w:p w14:paraId="70D3569A" w14:textId="77777777" w:rsidR="001F0938" w:rsidRPr="0003780A" w:rsidRDefault="0003780A" w:rsidP="0003780A">
      <w:pPr>
        <w:pStyle w:val="Prrafodelista"/>
        <w:spacing w:after="0"/>
        <w:jc w:val="center"/>
        <w:rPr>
          <w:rFonts w:ascii="Arial" w:hAnsi="Arial" w:cs="Arial"/>
          <w:noProof/>
          <w:sz w:val="20"/>
          <w:lang w:val="es-EC" w:eastAsia="es-EC"/>
        </w:rPr>
      </w:pPr>
      <w:r w:rsidRPr="0003780A">
        <w:rPr>
          <w:rFonts w:eastAsia="Times New Roman" w:cs="Calibri"/>
          <w:b/>
          <w:bCs/>
          <w:color w:val="FF0000"/>
          <w:lang w:val="es-EC" w:eastAsia="es-EC"/>
        </w:rPr>
        <w:t xml:space="preserve">                                                   </w:t>
      </w:r>
      <w:r w:rsidR="001F0938" w:rsidRPr="0003780A">
        <w:rPr>
          <w:rFonts w:eastAsia="Times New Roman" w:cs="Calibri"/>
          <w:b/>
          <w:bCs/>
          <w:color w:val="FF0000"/>
          <w:lang w:val="es-EC" w:eastAsia="es-EC"/>
        </w:rPr>
        <w:t xml:space="preserve"> </w:t>
      </w:r>
      <w:r>
        <w:rPr>
          <w:rFonts w:eastAsia="Times New Roman" w:cs="Calibri"/>
          <w:b/>
          <w:bCs/>
          <w:color w:val="FF0000"/>
          <w:lang w:val="es-EC" w:eastAsia="es-EC"/>
        </w:rPr>
        <w:t xml:space="preserve">            </w:t>
      </w:r>
      <w:r w:rsidR="001F0938" w:rsidRPr="0003780A">
        <w:rPr>
          <w:rFonts w:eastAsia="Times New Roman" w:cs="Calibri"/>
          <w:b/>
          <w:bCs/>
          <w:color w:val="FF0000"/>
          <w:lang w:val="es-EC" w:eastAsia="es-EC"/>
        </w:rPr>
        <w:t>**</w:t>
      </w:r>
      <w:r w:rsidR="001F0938" w:rsidRPr="0003780A">
        <w:rPr>
          <w:rFonts w:ascii="Arial" w:hAnsi="Arial" w:cs="Arial"/>
          <w:i/>
          <w:sz w:val="20"/>
          <w:lang w:val="es-EC"/>
        </w:rPr>
        <w:t>Opcionales aplican en lugar d</w:t>
      </w:r>
      <w:r w:rsidR="00035028">
        <w:rPr>
          <w:rFonts w:ascii="Arial" w:hAnsi="Arial" w:cs="Arial"/>
          <w:i/>
          <w:sz w:val="20"/>
          <w:lang w:val="es-EC"/>
        </w:rPr>
        <w:t>e Playa de Los Frailes del Dia 2</w:t>
      </w:r>
      <w:r w:rsidR="001F0938" w:rsidRPr="0003780A">
        <w:rPr>
          <w:rFonts w:ascii="Arial" w:hAnsi="Arial" w:cs="Arial"/>
          <w:i/>
          <w:sz w:val="20"/>
          <w:lang w:val="es-EC"/>
        </w:rPr>
        <w:t>.</w:t>
      </w:r>
    </w:p>
    <w:p w14:paraId="76AE48B4" w14:textId="77777777" w:rsidR="00330C08" w:rsidRPr="00330C08" w:rsidRDefault="00A118C2" w:rsidP="00330C08">
      <w:pPr>
        <w:tabs>
          <w:tab w:val="left" w:pos="1768"/>
        </w:tabs>
        <w:jc w:val="both"/>
        <w:rPr>
          <w:rFonts w:eastAsiaTheme="minorHAnsi" w:cstheme="minorBidi"/>
          <w:b/>
          <w:u w:val="single"/>
          <w:lang w:val="es-ES"/>
        </w:rPr>
      </w:pPr>
      <w:r>
        <w:rPr>
          <w:noProof/>
          <w:lang w:val="es-EC" w:eastAsia="es-EC"/>
        </w:rPr>
        <w:drawing>
          <wp:anchor distT="0" distB="0" distL="114300" distR="114300" simplePos="0" relativeHeight="251677696" behindDoc="0" locked="0" layoutInCell="1" allowOverlap="1" wp14:anchorId="153C9BA0" wp14:editId="512B0764">
            <wp:simplePos x="0" y="0"/>
            <wp:positionH relativeFrom="margin">
              <wp:posOffset>4598670</wp:posOffset>
            </wp:positionH>
            <wp:positionV relativeFrom="paragraph">
              <wp:posOffset>66675</wp:posOffset>
            </wp:positionV>
            <wp:extent cx="2028825" cy="1102848"/>
            <wp:effectExtent l="0" t="57150" r="0" b="421640"/>
            <wp:wrapNone/>
            <wp:docPr id="13" name="Imagen 13" descr="Resultado de imagen para imagenes luz de luna yate puerto lop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imagenes luz de luna yate puerto lopez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88" t="4300" b="26466"/>
                    <a:stretch/>
                  </pic:blipFill>
                  <pic:spPr bwMode="auto">
                    <a:xfrm flipH="1">
                      <a:off x="0" y="0"/>
                      <a:ext cx="2033791" cy="11055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C08" w:rsidRPr="00330C08">
        <w:rPr>
          <w:rFonts w:eastAsiaTheme="minorHAnsi" w:cstheme="minorBidi"/>
          <w:b/>
          <w:u w:val="single"/>
          <w:lang w:val="es-ES"/>
        </w:rPr>
        <w:t>NO INCLUYE:</w:t>
      </w:r>
      <w:r w:rsidR="00330C08" w:rsidRPr="00330C08">
        <w:rPr>
          <w:rFonts w:eastAsiaTheme="minorHAnsi" w:cstheme="minorBidi"/>
          <w:b/>
          <w:noProof/>
          <w:u w:val="single"/>
          <w:lang w:val="es-EC" w:eastAsia="es-EC"/>
        </w:rPr>
        <w:t xml:space="preserve"> </w:t>
      </w:r>
    </w:p>
    <w:p w14:paraId="17281DD9" w14:textId="77777777" w:rsidR="00330C08" w:rsidRPr="00330C08" w:rsidRDefault="00330C08" w:rsidP="00330C08">
      <w:pPr>
        <w:numPr>
          <w:ilvl w:val="0"/>
          <w:numId w:val="2"/>
        </w:numPr>
        <w:tabs>
          <w:tab w:val="left" w:pos="1768"/>
        </w:tabs>
        <w:spacing w:after="160" w:line="259" w:lineRule="auto"/>
        <w:contextualSpacing/>
        <w:jc w:val="both"/>
        <w:rPr>
          <w:rFonts w:eastAsiaTheme="minorEastAsia" w:cstheme="minorBidi"/>
          <w:sz w:val="22"/>
          <w:szCs w:val="22"/>
          <w:lang w:val="es-ES" w:eastAsia="es-EC"/>
        </w:rPr>
      </w:pPr>
      <w:r w:rsidRPr="00330C08">
        <w:rPr>
          <w:rFonts w:eastAsiaTheme="minorEastAsia" w:cstheme="minorBidi"/>
          <w:sz w:val="22"/>
          <w:szCs w:val="22"/>
          <w:lang w:val="es-ES" w:eastAsia="es-EC"/>
        </w:rPr>
        <w:t>Comidas y bebidas extras no especificadas</w:t>
      </w:r>
    </w:p>
    <w:p w14:paraId="790DDC6E" w14:textId="77777777" w:rsidR="00330C08" w:rsidRPr="00330C08" w:rsidRDefault="001F0938" w:rsidP="00330C08">
      <w:pPr>
        <w:numPr>
          <w:ilvl w:val="0"/>
          <w:numId w:val="2"/>
        </w:numPr>
        <w:tabs>
          <w:tab w:val="left" w:pos="1768"/>
        </w:tabs>
        <w:spacing w:after="160" w:line="259" w:lineRule="auto"/>
        <w:contextualSpacing/>
        <w:jc w:val="both"/>
        <w:rPr>
          <w:rFonts w:eastAsiaTheme="minorEastAsia" w:cstheme="minorBidi"/>
          <w:sz w:val="22"/>
          <w:szCs w:val="22"/>
          <w:lang w:val="es-ES" w:eastAsia="es-EC"/>
        </w:rPr>
      </w:pPr>
      <w:r>
        <w:rPr>
          <w:rFonts w:eastAsiaTheme="minorEastAsia" w:cstheme="minorBidi"/>
          <w:sz w:val="22"/>
          <w:szCs w:val="22"/>
          <w:lang w:val="es-ES" w:eastAsia="es-EC"/>
        </w:rPr>
        <w:t>Entrada a Museos</w:t>
      </w:r>
    </w:p>
    <w:p w14:paraId="23CE568F" w14:textId="77777777" w:rsidR="00330C08" w:rsidRDefault="00330C08" w:rsidP="00330C08">
      <w:pPr>
        <w:numPr>
          <w:ilvl w:val="0"/>
          <w:numId w:val="2"/>
        </w:numPr>
        <w:tabs>
          <w:tab w:val="left" w:pos="1768"/>
        </w:tabs>
        <w:spacing w:after="160" w:line="259" w:lineRule="auto"/>
        <w:contextualSpacing/>
        <w:jc w:val="both"/>
        <w:rPr>
          <w:rFonts w:eastAsiaTheme="minorEastAsia" w:cstheme="minorBidi"/>
          <w:sz w:val="22"/>
          <w:szCs w:val="22"/>
          <w:lang w:val="es-ES" w:eastAsia="es-EC"/>
        </w:rPr>
      </w:pPr>
      <w:r w:rsidRPr="00330C08">
        <w:rPr>
          <w:rFonts w:eastAsiaTheme="minorEastAsia" w:cstheme="minorBidi"/>
          <w:sz w:val="22"/>
          <w:szCs w:val="22"/>
          <w:lang w:val="es-ES" w:eastAsia="es-EC"/>
        </w:rPr>
        <w:t>Lo que no está especificado dentro del programa.</w:t>
      </w:r>
    </w:p>
    <w:p w14:paraId="3DDB6352" w14:textId="77777777" w:rsidR="00A118C2" w:rsidRPr="00A118C2" w:rsidRDefault="00A118C2" w:rsidP="00330C08">
      <w:pPr>
        <w:numPr>
          <w:ilvl w:val="0"/>
          <w:numId w:val="2"/>
        </w:numPr>
        <w:tabs>
          <w:tab w:val="left" w:pos="1768"/>
        </w:tabs>
        <w:spacing w:after="160" w:line="259" w:lineRule="auto"/>
        <w:contextualSpacing/>
        <w:jc w:val="both"/>
        <w:rPr>
          <w:rFonts w:eastAsiaTheme="minorEastAsia" w:cstheme="minorBidi"/>
          <w:b/>
          <w:i/>
          <w:sz w:val="22"/>
          <w:szCs w:val="22"/>
          <w:lang w:val="es-ES" w:eastAsia="es-EC"/>
        </w:rPr>
      </w:pPr>
      <w:r w:rsidRPr="00A118C2">
        <w:rPr>
          <w:rFonts w:eastAsiaTheme="minorEastAsia" w:cstheme="minorBidi"/>
          <w:b/>
          <w:i/>
          <w:sz w:val="22"/>
          <w:szCs w:val="22"/>
          <w:lang w:val="es-ES" w:eastAsia="es-EC"/>
        </w:rPr>
        <w:t xml:space="preserve">Transporte por persona desde y hacia Quito, tarifa neta </w:t>
      </w:r>
      <w:r w:rsidR="00476DB4">
        <w:rPr>
          <w:rFonts w:eastAsiaTheme="minorEastAsia" w:cstheme="minorBidi"/>
          <w:b/>
          <w:i/>
          <w:sz w:val="22"/>
          <w:szCs w:val="22"/>
          <w:lang w:val="es-ES" w:eastAsia="es-EC"/>
        </w:rPr>
        <w:t>10</w:t>
      </w:r>
      <w:r w:rsidRPr="00A118C2">
        <w:rPr>
          <w:rFonts w:eastAsiaTheme="minorEastAsia" w:cstheme="minorBidi"/>
          <w:b/>
          <w:i/>
          <w:sz w:val="22"/>
          <w:szCs w:val="22"/>
          <w:lang w:val="es-ES" w:eastAsia="es-EC"/>
        </w:rPr>
        <w:t>0USD</w:t>
      </w:r>
      <w:r>
        <w:rPr>
          <w:rFonts w:eastAsiaTheme="minorEastAsia" w:cstheme="minorBidi"/>
          <w:b/>
          <w:i/>
          <w:sz w:val="22"/>
          <w:szCs w:val="22"/>
          <w:lang w:val="es-ES" w:eastAsia="es-EC"/>
        </w:rPr>
        <w:t>.</w:t>
      </w:r>
    </w:p>
    <w:p w14:paraId="247E238C" w14:textId="77777777" w:rsidR="00330C08" w:rsidRPr="00A118C2" w:rsidRDefault="00330C08" w:rsidP="00330C08">
      <w:pPr>
        <w:spacing w:after="0"/>
        <w:rPr>
          <w:rFonts w:eastAsiaTheme="minorHAnsi" w:cstheme="minorBidi"/>
          <w:sz w:val="22"/>
          <w:szCs w:val="22"/>
          <w:lang w:val="es-ES"/>
        </w:rPr>
      </w:pPr>
    </w:p>
    <w:p w14:paraId="162674C6" w14:textId="77777777" w:rsidR="00330C08" w:rsidRPr="00330C08" w:rsidRDefault="00422861" w:rsidP="00330C08">
      <w:pPr>
        <w:spacing w:after="0" w:line="276" w:lineRule="auto"/>
        <w:rPr>
          <w:rFonts w:eastAsiaTheme="minorHAnsi" w:cs="Arial"/>
          <w:b/>
          <w:color w:val="2F5496"/>
          <w:sz w:val="22"/>
          <w:szCs w:val="22"/>
          <w:u w:val="single"/>
          <w:lang w:val="es-ES"/>
        </w:rPr>
      </w:pPr>
      <w:r>
        <w:rPr>
          <w:noProof/>
          <w:lang w:val="es-EC" w:eastAsia="es-EC"/>
        </w:rPr>
        <w:drawing>
          <wp:anchor distT="0" distB="0" distL="114300" distR="114300" simplePos="0" relativeHeight="251678720" behindDoc="0" locked="0" layoutInCell="1" allowOverlap="1" wp14:anchorId="7AC75EFE" wp14:editId="4D94240B">
            <wp:simplePos x="0" y="0"/>
            <wp:positionH relativeFrom="margin">
              <wp:posOffset>4513580</wp:posOffset>
            </wp:positionH>
            <wp:positionV relativeFrom="paragraph">
              <wp:posOffset>95500</wp:posOffset>
            </wp:positionV>
            <wp:extent cx="2175933" cy="1287145"/>
            <wp:effectExtent l="19050" t="76200" r="0" b="408305"/>
            <wp:wrapNone/>
            <wp:docPr id="14" name="Imagen 14" descr="Descripción: http://www.tomastur.com/portal/images/stories/tomastur/costa/parcelamarina/snork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" descr="Descripción: http://www.tomastur.com/portal/images/stories/tomastur/costa/parcelamarina/snorkel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933" cy="128714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scene3d>
                      <a:camera prst="perspectiveRight"/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C08" w:rsidRPr="00330C08">
        <w:rPr>
          <w:rFonts w:eastAsiaTheme="minorHAnsi" w:cs="Arial"/>
          <w:b/>
          <w:color w:val="2F5496"/>
          <w:sz w:val="22"/>
          <w:szCs w:val="22"/>
          <w:u w:val="single"/>
          <w:lang w:val="es-ES"/>
        </w:rPr>
        <w:t>CONDICIONES</w:t>
      </w:r>
    </w:p>
    <w:p w14:paraId="5C5A8B46" w14:textId="77777777" w:rsidR="00785331" w:rsidRPr="0003780A" w:rsidRDefault="00330C08" w:rsidP="004D37BE">
      <w:pPr>
        <w:numPr>
          <w:ilvl w:val="0"/>
          <w:numId w:val="3"/>
        </w:numPr>
        <w:spacing w:after="160" w:line="276" w:lineRule="auto"/>
        <w:contextualSpacing/>
        <w:rPr>
          <w:lang w:val="es-EC" w:eastAsia="es-EC"/>
        </w:rPr>
      </w:pPr>
      <w:r w:rsidRPr="00330C08">
        <w:rPr>
          <w:rFonts w:eastAsiaTheme="minorEastAsia" w:cs="Arial"/>
          <w:sz w:val="22"/>
          <w:szCs w:val="22"/>
          <w:lang w:val="es-ES" w:eastAsia="es-EC"/>
        </w:rPr>
        <w:t>Tarifa Comisionable al 10% de la tarifa publicada.</w:t>
      </w:r>
    </w:p>
    <w:p w14:paraId="189DD0E0" w14:textId="77777777" w:rsidR="0003780A" w:rsidRPr="0003780A" w:rsidRDefault="0003780A" w:rsidP="004D37BE">
      <w:pPr>
        <w:numPr>
          <w:ilvl w:val="0"/>
          <w:numId w:val="3"/>
        </w:numPr>
        <w:spacing w:after="160" w:line="276" w:lineRule="auto"/>
        <w:contextualSpacing/>
        <w:rPr>
          <w:highlight w:val="cyan"/>
          <w:lang w:val="es-EC" w:eastAsia="es-EC"/>
        </w:rPr>
      </w:pPr>
      <w:r w:rsidRPr="0003780A">
        <w:rPr>
          <w:rFonts w:eastAsiaTheme="minorEastAsia" w:cs="Arial"/>
          <w:sz w:val="22"/>
          <w:szCs w:val="22"/>
          <w:highlight w:val="cyan"/>
          <w:lang w:val="es-ES" w:eastAsia="es-EC"/>
        </w:rPr>
        <w:t>Consultar tarifa para feriados y fin de año</w:t>
      </w:r>
    </w:p>
    <w:p w14:paraId="7962F00C" w14:textId="77777777" w:rsidR="00785331" w:rsidRPr="00785331" w:rsidRDefault="00330C08" w:rsidP="00BD4907">
      <w:pPr>
        <w:numPr>
          <w:ilvl w:val="0"/>
          <w:numId w:val="3"/>
        </w:numPr>
        <w:spacing w:after="160" w:line="276" w:lineRule="auto"/>
        <w:contextualSpacing/>
        <w:rPr>
          <w:rFonts w:cs="Tahoma"/>
          <w:sz w:val="22"/>
          <w:szCs w:val="22"/>
          <w:highlight w:val="yellow"/>
          <w:lang w:val="es-EC"/>
        </w:rPr>
      </w:pPr>
      <w:r w:rsidRPr="00042633">
        <w:rPr>
          <w:sz w:val="22"/>
          <w:szCs w:val="22"/>
          <w:lang w:val="es-EC" w:eastAsia="es-EC"/>
        </w:rPr>
        <w:t>Tarifas sujetas a cambios sin previo y bajo disponibilidad de hoteles.</w:t>
      </w:r>
    </w:p>
    <w:p w14:paraId="639FF1EC" w14:textId="77777777" w:rsidR="00785331" w:rsidRPr="00785331" w:rsidRDefault="00785331" w:rsidP="00BD4907">
      <w:pPr>
        <w:numPr>
          <w:ilvl w:val="0"/>
          <w:numId w:val="3"/>
        </w:numPr>
        <w:spacing w:after="160" w:line="276" w:lineRule="auto"/>
        <w:contextualSpacing/>
        <w:rPr>
          <w:rFonts w:cs="Tahoma"/>
          <w:sz w:val="22"/>
          <w:szCs w:val="22"/>
          <w:highlight w:val="yellow"/>
          <w:lang w:val="es-EC"/>
        </w:rPr>
      </w:pPr>
      <w:r w:rsidRPr="00042633">
        <w:rPr>
          <w:rFonts w:cs="Tahoma"/>
          <w:b/>
          <w:sz w:val="22"/>
          <w:szCs w:val="22"/>
          <w:highlight w:val="yellow"/>
          <w:lang w:val="es-EC"/>
        </w:rPr>
        <w:t>APLICA BONO COUNTER ADT USD. 10.00. NIÑO USD. 5.00</w:t>
      </w:r>
    </w:p>
    <w:p w14:paraId="0A10C46D" w14:textId="77777777" w:rsidR="00785331" w:rsidRDefault="00785331" w:rsidP="00785331">
      <w:pPr>
        <w:spacing w:after="160" w:line="276" w:lineRule="auto"/>
        <w:ind w:left="360"/>
        <w:contextualSpacing/>
        <w:rPr>
          <w:rFonts w:eastAsiaTheme="minorEastAsia" w:cs="Arial"/>
          <w:sz w:val="22"/>
          <w:szCs w:val="22"/>
          <w:lang w:val="es-ES" w:eastAsia="es-EC"/>
        </w:rPr>
      </w:pPr>
    </w:p>
    <w:p w14:paraId="404C4D55" w14:textId="77777777" w:rsidR="00422861" w:rsidRDefault="00422861" w:rsidP="00785331">
      <w:pPr>
        <w:spacing w:after="160" w:line="276" w:lineRule="auto"/>
        <w:ind w:left="360"/>
        <w:contextualSpacing/>
        <w:rPr>
          <w:rFonts w:eastAsiaTheme="minorEastAsia" w:cs="Arial"/>
          <w:sz w:val="22"/>
          <w:szCs w:val="22"/>
          <w:lang w:val="es-ES" w:eastAsia="es-EC"/>
        </w:rPr>
      </w:pPr>
    </w:p>
    <w:p w14:paraId="2DBA40F9" w14:textId="77777777" w:rsidR="0063387D" w:rsidRPr="009248D6" w:rsidRDefault="0063387D" w:rsidP="009248D6">
      <w:pPr>
        <w:pStyle w:val="Sinespaciado"/>
        <w:shd w:val="clear" w:color="auto" w:fill="254647"/>
        <w:jc w:val="center"/>
        <w:rPr>
          <w:rFonts w:ascii="Cambria" w:hAnsi="Cambria"/>
          <w:b/>
          <w:color w:val="FFC000"/>
          <w:sz w:val="40"/>
          <w:szCs w:val="40"/>
          <w:u w:val="single"/>
        </w:rPr>
      </w:pPr>
      <w:r w:rsidRPr="009248D6">
        <w:rPr>
          <w:rFonts w:ascii="Cambria" w:hAnsi="Cambria"/>
          <w:b/>
          <w:color w:val="FFC000"/>
          <w:sz w:val="40"/>
          <w:szCs w:val="40"/>
          <w:u w:val="single"/>
        </w:rPr>
        <w:lastRenderedPageBreak/>
        <w:t>DETALLE DEL ITINERARIO.</w:t>
      </w:r>
    </w:p>
    <w:p w14:paraId="5D5B5F48" w14:textId="77777777" w:rsidR="0063387D" w:rsidRPr="0063387D" w:rsidRDefault="0063387D" w:rsidP="00951780">
      <w:pPr>
        <w:pStyle w:val="Sinespaciado"/>
        <w:rPr>
          <w:rFonts w:ascii="Cambria" w:hAnsi="Cambria"/>
        </w:rPr>
      </w:pPr>
    </w:p>
    <w:p w14:paraId="15632A4C" w14:textId="77777777" w:rsidR="0063387D" w:rsidRPr="00042633" w:rsidRDefault="0063387D" w:rsidP="0063387D">
      <w:pPr>
        <w:jc w:val="both"/>
        <w:rPr>
          <w:sz w:val="22"/>
          <w:szCs w:val="22"/>
          <w:lang w:val="es-EC"/>
        </w:rPr>
      </w:pPr>
      <w:r w:rsidRPr="00042633">
        <w:rPr>
          <w:b/>
          <w:color w:val="FF0000"/>
          <w:sz w:val="22"/>
          <w:szCs w:val="22"/>
          <w:u w:val="single"/>
          <w:lang w:val="es-EC"/>
        </w:rPr>
        <w:t xml:space="preserve">DIA 01: </w:t>
      </w:r>
      <w:r w:rsidRPr="00042633">
        <w:rPr>
          <w:b/>
          <w:sz w:val="22"/>
          <w:szCs w:val="22"/>
          <w:u w:val="single"/>
          <w:lang w:val="es-EC"/>
        </w:rPr>
        <w:t>MANTA – MONTECRISTI.-</w:t>
      </w:r>
      <w:r w:rsidRPr="00042633">
        <w:rPr>
          <w:sz w:val="22"/>
          <w:szCs w:val="22"/>
          <w:lang w:val="es-EC"/>
        </w:rPr>
        <w:t xml:space="preserve"> Arribo a Manta, desayuno en el Malecón escénico de Playa de Murciélago. Visita a Montecristi y Ciudad Alfaro donde visitaremos el Mausoleo de Alfaro como también su Museo, y la Pila donde podremos observar </w:t>
      </w:r>
      <w:r w:rsidR="003A3A4A" w:rsidRPr="00042633">
        <w:rPr>
          <w:sz w:val="22"/>
          <w:szCs w:val="22"/>
          <w:lang w:val="es-EC"/>
        </w:rPr>
        <w:t>réplicas</w:t>
      </w:r>
      <w:r w:rsidRPr="00042633">
        <w:rPr>
          <w:sz w:val="22"/>
          <w:szCs w:val="22"/>
          <w:lang w:val="es-EC"/>
        </w:rPr>
        <w:t xml:space="preserve"> de la cultura Manteña. Arribo a Puerto. López, acomodación en Hotel (con piscina), visita a la Punta De Piedreros donde disfrutaremos del sol, y el mar de esta hermosa playa. Cena y alojamiento.</w:t>
      </w:r>
    </w:p>
    <w:p w14:paraId="185A509F" w14:textId="77777777" w:rsidR="0063387D" w:rsidRPr="00042633" w:rsidRDefault="0063387D" w:rsidP="0063387D">
      <w:pPr>
        <w:jc w:val="both"/>
        <w:rPr>
          <w:b/>
          <w:color w:val="FF0000"/>
          <w:sz w:val="22"/>
          <w:szCs w:val="22"/>
          <w:u w:val="single"/>
          <w:lang w:val="es-EC"/>
        </w:rPr>
      </w:pPr>
      <w:r w:rsidRPr="00042633">
        <w:rPr>
          <w:b/>
          <w:color w:val="FF0000"/>
          <w:sz w:val="22"/>
          <w:szCs w:val="22"/>
          <w:u w:val="single"/>
          <w:lang w:val="es-EC"/>
        </w:rPr>
        <w:t xml:space="preserve">DIA 02: </w:t>
      </w:r>
      <w:r w:rsidRPr="00042633">
        <w:rPr>
          <w:b/>
          <w:sz w:val="22"/>
          <w:szCs w:val="22"/>
          <w:u w:val="single"/>
          <w:lang w:val="es-EC"/>
        </w:rPr>
        <w:t>ISLA DE LA PLATA     (GALAPAGOS CONTINENTAL)</w:t>
      </w:r>
      <w:r w:rsidRPr="00042633">
        <w:rPr>
          <w:sz w:val="22"/>
          <w:szCs w:val="22"/>
          <w:lang w:val="es-EC"/>
        </w:rPr>
        <w:t xml:space="preserve"> Desayuno. Temprano en la mañana (9:30), nos embarcamos en yate, para dirigirnos rumbo a la Isla de la Plata. Desembarque y caminata guiada, donde observaremos Piqueros Patas Azules, Piqueros Enmascarados, Fragatas, Albatros. Box lunch. Tiempo para practicar snorkel o buceo superficial. Retorno a Puerto López.  Cena y alojamiento</w:t>
      </w:r>
    </w:p>
    <w:p w14:paraId="5BD3A147" w14:textId="77777777" w:rsidR="0063387D" w:rsidRPr="00042633" w:rsidRDefault="0063387D" w:rsidP="0063387D">
      <w:pPr>
        <w:jc w:val="both"/>
        <w:rPr>
          <w:sz w:val="22"/>
          <w:szCs w:val="22"/>
          <w:lang w:val="es-EC"/>
        </w:rPr>
      </w:pPr>
      <w:r w:rsidRPr="00042633">
        <w:rPr>
          <w:b/>
          <w:color w:val="FF0000"/>
          <w:sz w:val="22"/>
          <w:szCs w:val="22"/>
          <w:u w:val="single"/>
          <w:lang w:val="es-EC"/>
        </w:rPr>
        <w:t xml:space="preserve">DIA 03: </w:t>
      </w:r>
      <w:r w:rsidRPr="00042633">
        <w:rPr>
          <w:b/>
          <w:sz w:val="22"/>
          <w:szCs w:val="22"/>
          <w:u w:val="single"/>
          <w:lang w:val="es-EC"/>
        </w:rPr>
        <w:t>PLAYA DE LOS FRAILES</w:t>
      </w:r>
      <w:r w:rsidR="009010AE" w:rsidRPr="00042633">
        <w:rPr>
          <w:b/>
          <w:sz w:val="22"/>
          <w:szCs w:val="22"/>
          <w:u w:val="single"/>
          <w:lang w:val="es-EC"/>
        </w:rPr>
        <w:t xml:space="preserve"> – RUINAS DE AGUA BLANCA</w:t>
      </w:r>
      <w:r w:rsidRPr="00042633">
        <w:rPr>
          <w:b/>
          <w:sz w:val="22"/>
          <w:szCs w:val="22"/>
          <w:u w:val="single"/>
          <w:lang w:val="es-EC"/>
        </w:rPr>
        <w:t>. -</w:t>
      </w:r>
      <w:r w:rsidRPr="00042633">
        <w:rPr>
          <w:sz w:val="22"/>
          <w:szCs w:val="22"/>
          <w:lang w:val="es-EC"/>
        </w:rPr>
        <w:t xml:space="preserve"> Salida desde Pto. López por la mañana (9h30), Visitaremos las hermosas y naturales playas de los Frailes, Tortuguita y la Playita. Tiempo para tomar un refrescante baño caminata de interpretación por el bosque seco. Almuerzo, por la nuestro destino será las Ruinas de Agua Blanca junto a nuestro guía local conoceremos la Historia de la Cultura Manteña y arqueología. Y disfrutaremos de la Laguna de Agua Sulfurosa la cual dicen que tienen propiedades curativas. Cena Alojamiento.</w:t>
      </w:r>
    </w:p>
    <w:p w14:paraId="60DEFF80" w14:textId="77777777" w:rsidR="0063387D" w:rsidRPr="00042633" w:rsidRDefault="0063387D" w:rsidP="0063387D">
      <w:pPr>
        <w:jc w:val="both"/>
        <w:rPr>
          <w:sz w:val="22"/>
          <w:szCs w:val="22"/>
          <w:lang w:val="es-EC"/>
        </w:rPr>
      </w:pPr>
      <w:r w:rsidRPr="00042633">
        <w:rPr>
          <w:b/>
          <w:color w:val="FF0000"/>
          <w:sz w:val="22"/>
          <w:szCs w:val="22"/>
          <w:u w:val="single"/>
          <w:lang w:val="es-EC"/>
        </w:rPr>
        <w:t xml:space="preserve">DIA 04: </w:t>
      </w:r>
      <w:r w:rsidRPr="00042633">
        <w:rPr>
          <w:b/>
          <w:sz w:val="22"/>
          <w:szCs w:val="22"/>
          <w:u w:val="single"/>
          <w:lang w:val="es-EC"/>
        </w:rPr>
        <w:t>PUERTO LOPEZ - MANTA.-</w:t>
      </w:r>
      <w:r w:rsidRPr="00042633">
        <w:rPr>
          <w:sz w:val="22"/>
          <w:szCs w:val="22"/>
          <w:lang w:val="es-EC"/>
        </w:rPr>
        <w:t xml:space="preserve">Desayuno. Mañana libre para disfrutar de la Playa Local 11:00 </w:t>
      </w:r>
      <w:proofErr w:type="spellStart"/>
      <w:r w:rsidRPr="00042633">
        <w:rPr>
          <w:sz w:val="22"/>
          <w:szCs w:val="22"/>
          <w:lang w:val="es-EC"/>
        </w:rPr>
        <w:t>check</w:t>
      </w:r>
      <w:proofErr w:type="spellEnd"/>
      <w:r w:rsidRPr="00042633">
        <w:rPr>
          <w:sz w:val="22"/>
          <w:szCs w:val="22"/>
          <w:lang w:val="es-EC"/>
        </w:rPr>
        <w:t xml:space="preserve"> </w:t>
      </w:r>
      <w:proofErr w:type="spellStart"/>
      <w:r w:rsidRPr="00042633">
        <w:rPr>
          <w:sz w:val="22"/>
          <w:szCs w:val="22"/>
          <w:lang w:val="es-EC"/>
        </w:rPr>
        <w:t>out</w:t>
      </w:r>
      <w:proofErr w:type="spellEnd"/>
      <w:r w:rsidRPr="00042633">
        <w:rPr>
          <w:sz w:val="22"/>
          <w:szCs w:val="22"/>
          <w:lang w:val="es-EC"/>
        </w:rPr>
        <w:t xml:space="preserve"> y retorno a Manta.</w:t>
      </w:r>
    </w:p>
    <w:p w14:paraId="65FCC21D" w14:textId="77777777" w:rsidR="0063387D" w:rsidRPr="0063387D" w:rsidRDefault="0063387D" w:rsidP="00951780">
      <w:pPr>
        <w:pStyle w:val="Sinespaciado"/>
        <w:rPr>
          <w:rFonts w:ascii="Cambria" w:hAnsi="Cambria"/>
        </w:rPr>
      </w:pPr>
    </w:p>
    <w:p w14:paraId="2CAFD2F7" w14:textId="77777777" w:rsidR="009010AE" w:rsidRPr="009248D6" w:rsidRDefault="009010AE" w:rsidP="009248D6">
      <w:pPr>
        <w:shd w:val="clear" w:color="auto" w:fill="254647"/>
        <w:jc w:val="center"/>
        <w:rPr>
          <w:b/>
          <w:color w:val="FFC000"/>
          <w:sz w:val="40"/>
          <w:szCs w:val="40"/>
          <w:u w:val="single"/>
          <w:lang w:val="es-EC"/>
        </w:rPr>
      </w:pPr>
      <w:r w:rsidRPr="009248D6">
        <w:rPr>
          <w:b/>
          <w:color w:val="FFC000"/>
          <w:sz w:val="40"/>
          <w:szCs w:val="40"/>
          <w:u w:val="single"/>
          <w:lang w:val="es-EC"/>
        </w:rPr>
        <w:t>OPCIONALES</w:t>
      </w:r>
    </w:p>
    <w:p w14:paraId="703D0DF1" w14:textId="77777777" w:rsidR="0063387D" w:rsidRPr="00042633" w:rsidRDefault="0063387D" w:rsidP="0063387D">
      <w:pPr>
        <w:jc w:val="both"/>
        <w:rPr>
          <w:sz w:val="22"/>
          <w:szCs w:val="22"/>
          <w:lang w:val="es-EC"/>
        </w:rPr>
      </w:pPr>
      <w:r w:rsidRPr="00042633">
        <w:rPr>
          <w:b/>
          <w:color w:val="FF0000"/>
          <w:sz w:val="22"/>
          <w:szCs w:val="22"/>
          <w:u w:val="single"/>
          <w:lang w:val="es-EC"/>
        </w:rPr>
        <w:t>0</w:t>
      </w:r>
      <w:r w:rsidR="00FA5143" w:rsidRPr="00042633">
        <w:rPr>
          <w:b/>
          <w:color w:val="FF0000"/>
          <w:sz w:val="22"/>
          <w:szCs w:val="22"/>
          <w:u w:val="single"/>
          <w:lang w:val="es-EC"/>
        </w:rPr>
        <w:t>1</w:t>
      </w:r>
      <w:r w:rsidRPr="00042633">
        <w:rPr>
          <w:b/>
          <w:color w:val="FF0000"/>
          <w:sz w:val="22"/>
          <w:szCs w:val="22"/>
          <w:u w:val="single"/>
          <w:lang w:val="es-EC"/>
        </w:rPr>
        <w:t xml:space="preserve">: </w:t>
      </w:r>
      <w:r w:rsidRPr="00042633">
        <w:rPr>
          <w:b/>
          <w:sz w:val="22"/>
          <w:szCs w:val="22"/>
          <w:u w:val="single"/>
          <w:lang w:val="es-EC"/>
        </w:rPr>
        <w:t>MONTAÑITA.</w:t>
      </w:r>
      <w:r w:rsidR="009010AE" w:rsidRPr="00042633">
        <w:rPr>
          <w:b/>
          <w:sz w:val="22"/>
          <w:szCs w:val="22"/>
          <w:u w:val="single"/>
          <w:lang w:val="es-EC"/>
        </w:rPr>
        <w:t>-</w:t>
      </w:r>
      <w:r w:rsidR="009010AE" w:rsidRPr="00042633">
        <w:rPr>
          <w:sz w:val="22"/>
          <w:szCs w:val="22"/>
          <w:lang w:val="es-EC"/>
        </w:rPr>
        <w:t xml:space="preserve"> </w:t>
      </w:r>
      <w:r w:rsidR="00FA5143" w:rsidRPr="00042633">
        <w:rPr>
          <w:sz w:val="22"/>
          <w:szCs w:val="22"/>
          <w:lang w:val="es-EC"/>
        </w:rPr>
        <w:t>C</w:t>
      </w:r>
      <w:r w:rsidR="009010AE" w:rsidRPr="00042633">
        <w:rPr>
          <w:sz w:val="22"/>
          <w:szCs w:val="22"/>
          <w:lang w:val="es-EC"/>
        </w:rPr>
        <w:t>ontinua</w:t>
      </w:r>
      <w:r w:rsidR="00FA5143" w:rsidRPr="00042633">
        <w:rPr>
          <w:sz w:val="22"/>
          <w:szCs w:val="22"/>
          <w:lang w:val="es-EC"/>
        </w:rPr>
        <w:t>ndo</w:t>
      </w:r>
      <w:r w:rsidRPr="00042633">
        <w:rPr>
          <w:sz w:val="22"/>
          <w:szCs w:val="22"/>
          <w:lang w:val="es-EC"/>
        </w:rPr>
        <w:t xml:space="preserve"> con la Ruta del Sol llegaremos al balneario de Montañita, lugar ideal donde el turista puede practicar el surf y disfrutar de sus cálidas playas. Como también visitar algunos de sus </w:t>
      </w:r>
      <w:r w:rsidR="00FA5143" w:rsidRPr="00042633">
        <w:rPr>
          <w:sz w:val="22"/>
          <w:szCs w:val="22"/>
          <w:lang w:val="es-EC"/>
        </w:rPr>
        <w:t>Bares conocidos</w:t>
      </w:r>
      <w:r w:rsidRPr="00042633">
        <w:rPr>
          <w:sz w:val="22"/>
          <w:szCs w:val="22"/>
          <w:lang w:val="es-EC"/>
        </w:rPr>
        <w:t xml:space="preserve"> también visitaremos el Santuario de Olón, retorno a Pto. López. </w:t>
      </w:r>
      <w:r w:rsidR="00FA5143" w:rsidRPr="00042633">
        <w:rPr>
          <w:sz w:val="22"/>
          <w:szCs w:val="22"/>
          <w:lang w:val="es-EC"/>
        </w:rPr>
        <w:t>(</w:t>
      </w:r>
      <w:r w:rsidR="00FA5143" w:rsidRPr="00042633">
        <w:rPr>
          <w:b/>
          <w:sz w:val="22"/>
          <w:szCs w:val="22"/>
          <w:lang w:val="es-EC"/>
        </w:rPr>
        <w:t>DURACION 5 HORAS)</w:t>
      </w:r>
    </w:p>
    <w:p w14:paraId="714CC9F0" w14:textId="77777777" w:rsidR="00FA5143" w:rsidRPr="00FA5143" w:rsidRDefault="00422861" w:rsidP="00951780">
      <w:pPr>
        <w:pStyle w:val="Sinespaciado"/>
        <w:rPr>
          <w:rFonts w:ascii="Cambria" w:hAnsi="Cambria"/>
        </w:rPr>
      </w:pPr>
      <w:r>
        <w:rPr>
          <w:noProof/>
          <w:lang w:eastAsia="es-EC"/>
        </w:rPr>
        <w:drawing>
          <wp:anchor distT="0" distB="0" distL="114300" distR="114300" simplePos="0" relativeHeight="251679744" behindDoc="0" locked="0" layoutInCell="1" allowOverlap="1" wp14:anchorId="473797E2" wp14:editId="3ACA836E">
            <wp:simplePos x="0" y="0"/>
            <wp:positionH relativeFrom="margin">
              <wp:align>right</wp:align>
            </wp:positionH>
            <wp:positionV relativeFrom="paragraph">
              <wp:posOffset>414655</wp:posOffset>
            </wp:positionV>
            <wp:extent cx="2015067" cy="1250717"/>
            <wp:effectExtent l="114300" t="114300" r="118745" b="349885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gua Blanca LAGUN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067" cy="125071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glow rad="101600">
                        <a:schemeClr val="accent4">
                          <a:satMod val="175000"/>
                          <a:alpha val="40000"/>
                        </a:schemeClr>
                      </a:glow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143" w:rsidRPr="00FA5143">
        <w:rPr>
          <w:rFonts w:ascii="Cambria" w:hAnsi="Cambria"/>
          <w:b/>
          <w:bCs/>
          <w:color w:val="FF0000"/>
          <w:u w:val="single"/>
        </w:rPr>
        <w:t xml:space="preserve">02. </w:t>
      </w:r>
      <w:r w:rsidR="00FA5143" w:rsidRPr="00FA5143">
        <w:rPr>
          <w:rFonts w:ascii="Cambria" w:hAnsi="Cambria"/>
          <w:b/>
          <w:bCs/>
          <w:u w:val="single"/>
        </w:rPr>
        <w:t>TOUR COSTERO</w:t>
      </w:r>
      <w:r w:rsidR="00FA5143">
        <w:rPr>
          <w:rFonts w:ascii="Cambria" w:hAnsi="Cambria"/>
          <w:b/>
          <w:bCs/>
          <w:u w:val="single"/>
        </w:rPr>
        <w:t xml:space="preserve"> – ISLA DE SALANGO</w:t>
      </w:r>
      <w:r w:rsidR="00FA5143" w:rsidRPr="00FA5143">
        <w:rPr>
          <w:rFonts w:ascii="Cambria" w:hAnsi="Cambria"/>
          <w:b/>
          <w:bCs/>
          <w:u w:val="single"/>
        </w:rPr>
        <w:t>.-</w:t>
      </w:r>
      <w:r w:rsidR="00FA5143">
        <w:rPr>
          <w:rFonts w:ascii="Cambria" w:hAnsi="Cambria"/>
          <w:b/>
          <w:bCs/>
        </w:rPr>
        <w:t xml:space="preserve"> </w:t>
      </w:r>
      <w:r w:rsidR="00FA5143">
        <w:rPr>
          <w:rFonts w:ascii="Cambria" w:hAnsi="Cambria"/>
        </w:rPr>
        <w:t>9:00 AM</w:t>
      </w:r>
      <w:r w:rsidR="00FA5143" w:rsidRPr="00FA5143">
        <w:rPr>
          <w:rFonts w:ascii="Cambria" w:hAnsi="Cambria" w:cs="Arial"/>
        </w:rPr>
        <w:t xml:space="preserve"> nos trasladaremos a la embarcación para dirigirnos a realizar un </w:t>
      </w:r>
      <w:r w:rsidR="00FA5143">
        <w:rPr>
          <w:rFonts w:ascii="Cambria" w:hAnsi="Cambria" w:cs="Arial"/>
        </w:rPr>
        <w:t>p</w:t>
      </w:r>
      <w:r w:rsidR="00FA5143" w:rsidRPr="00FA5143">
        <w:rPr>
          <w:rFonts w:ascii="Cambria" w:hAnsi="Cambria" w:cs="Arial"/>
        </w:rPr>
        <w:t>aseo costero haciendo Snorkelling o buceo de superficie en la parcela marina de la Isla de Salango refrigerio retorno a Pto. López.</w:t>
      </w:r>
      <w:r w:rsidR="00FA5143">
        <w:rPr>
          <w:rFonts w:ascii="Cambria" w:hAnsi="Cambria" w:cs="Arial"/>
        </w:rPr>
        <w:t xml:space="preserve"> </w:t>
      </w:r>
      <w:r w:rsidR="00FA5143" w:rsidRPr="00FA5143">
        <w:rPr>
          <w:rFonts w:ascii="Cambria" w:hAnsi="Cambria" w:cs="Arial"/>
          <w:b/>
        </w:rPr>
        <w:t>(DURACION 3 HORAS)</w:t>
      </w:r>
    </w:p>
    <w:p w14:paraId="29EBF1E7" w14:textId="77777777" w:rsidR="0063387D" w:rsidRDefault="00422861" w:rsidP="00951780">
      <w:pPr>
        <w:pStyle w:val="Sinespaciado"/>
      </w:pPr>
      <w:r>
        <w:rPr>
          <w:noProof/>
          <w:lang w:eastAsia="es-EC"/>
        </w:rPr>
        <w:drawing>
          <wp:anchor distT="0" distB="0" distL="114300" distR="114300" simplePos="0" relativeHeight="251681792" behindDoc="0" locked="0" layoutInCell="1" allowOverlap="1" wp14:anchorId="0620F3FF" wp14:editId="393D39BB">
            <wp:simplePos x="0" y="0"/>
            <wp:positionH relativeFrom="margin">
              <wp:align>left</wp:align>
            </wp:positionH>
            <wp:positionV relativeFrom="paragraph">
              <wp:posOffset>90170</wp:posOffset>
            </wp:positionV>
            <wp:extent cx="2243667" cy="1371600"/>
            <wp:effectExtent l="114300" t="114300" r="118745" b="38100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que-nacional-machalilla 0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667" cy="13716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glow rad="101600">
                        <a:schemeClr val="accent5">
                          <a:satMod val="175000"/>
                          <a:alpha val="40000"/>
                        </a:schemeClr>
                      </a:glow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310"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DC8855" wp14:editId="33671712">
                <wp:simplePos x="0" y="0"/>
                <wp:positionH relativeFrom="column">
                  <wp:posOffset>108585</wp:posOffset>
                </wp:positionH>
                <wp:positionV relativeFrom="paragraph">
                  <wp:posOffset>88265</wp:posOffset>
                </wp:positionV>
                <wp:extent cx="1828800" cy="1828800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BA5F0" w14:textId="77777777" w:rsidR="00C55BE2" w:rsidRPr="00256310" w:rsidRDefault="00C55BE2" w:rsidP="00C55BE2">
                            <w:pPr>
                              <w:pStyle w:val="Sinespaciado"/>
                              <w:jc w:val="center"/>
                              <w:rPr>
                                <w:b/>
                                <w:noProof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56310">
                              <w:rPr>
                                <w:b/>
                                <w:noProof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Playa de los Frailes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an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DC8855" id="_x0000_t202" coordsize="21600,21600" o:spt="202" path="m,l,21600r21600,l21600,xe">
                <v:stroke joinstyle="miter"/>
                <v:path gradientshapeok="t" o:connecttype="rect"/>
              </v:shapetype>
              <v:shape id="Cuadro de texto 23" o:spid="_x0000_s1027" type="#_x0000_t202" style="position:absolute;margin-left:8.55pt;margin-top:6.95pt;width:2in;height:2in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" filled="f" stroked="f" strokeweight="1pt">
                <v:textbox style="mso-fit-shape-to-text:t">
                  <w:txbxContent>
                    <w:p w14:paraId="5F3BA5F0" w14:textId="77777777" w:rsidR="00C55BE2" w:rsidRPr="00256310" w:rsidRDefault="00C55BE2" w:rsidP="00C55BE2">
                      <w:pPr>
                        <w:pStyle w:val="Sinespaciado"/>
                        <w:jc w:val="center"/>
                        <w:rPr>
                          <w:b/>
                          <w:noProof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56310">
                        <w:rPr>
                          <w:b/>
                          <w:noProof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Playa de los Frailes</w:t>
                      </w:r>
                    </w:p>
                  </w:txbxContent>
                </v:textbox>
              </v:shape>
            </w:pict>
          </mc:Fallback>
        </mc:AlternateContent>
      </w:r>
    </w:p>
    <w:p w14:paraId="5BABEC2E" w14:textId="77777777" w:rsidR="0063387D" w:rsidRDefault="0063387D" w:rsidP="00951780">
      <w:pPr>
        <w:pStyle w:val="Sinespaciado"/>
      </w:pPr>
    </w:p>
    <w:p w14:paraId="6D908291" w14:textId="77777777" w:rsidR="0063387D" w:rsidRDefault="0063387D" w:rsidP="00951780">
      <w:pPr>
        <w:pStyle w:val="Sinespaciado"/>
      </w:pPr>
    </w:p>
    <w:p w14:paraId="5BEDD70E" w14:textId="77777777" w:rsidR="0063387D" w:rsidRDefault="00422861" w:rsidP="00951780">
      <w:pPr>
        <w:pStyle w:val="Sinespaciado"/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ECE07D" wp14:editId="5E6CD1CE">
                <wp:simplePos x="0" y="0"/>
                <wp:positionH relativeFrom="column">
                  <wp:posOffset>2734310</wp:posOffset>
                </wp:positionH>
                <wp:positionV relativeFrom="paragraph">
                  <wp:posOffset>1492250</wp:posOffset>
                </wp:positionV>
                <wp:extent cx="1828800" cy="1828800"/>
                <wp:effectExtent l="0" t="0" r="0" b="635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74D5B0" w14:textId="77777777" w:rsidR="00C55BE2" w:rsidRPr="00256310" w:rsidRDefault="00256310" w:rsidP="00C55BE2">
                            <w:pPr>
                              <w:pStyle w:val="Sinespaciado"/>
                              <w:jc w:val="center"/>
                              <w:rPr>
                                <w:b/>
                                <w:noProof/>
                                <w:color w:val="C5E0B3" w:themeColor="accent6" w:themeTint="66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6310">
                              <w:rPr>
                                <w:b/>
                                <w:noProof/>
                                <w:color w:val="C5E0B3" w:themeColor="accent6" w:themeTint="66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Isla de La Plata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CE07D" id="Cuadro de texto 25" o:spid="_x0000_s1028" type="#_x0000_t202" style="position:absolute;margin-left:215.3pt;margin-top:117.5pt;width:2in;height:2in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" filled="f" stroked="f">
                <v:textbox style="mso-fit-shape-to-text:t">
                  <w:txbxContent>
                    <w:p w14:paraId="2774D5B0" w14:textId="77777777" w:rsidR="00C55BE2" w:rsidRPr="00256310" w:rsidRDefault="00256310" w:rsidP="00C55BE2">
                      <w:pPr>
                        <w:pStyle w:val="Sinespaciado"/>
                        <w:jc w:val="center"/>
                        <w:rPr>
                          <w:b/>
                          <w:noProof/>
                          <w:color w:val="C5E0B3" w:themeColor="accent6" w:themeTint="66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56310">
                        <w:rPr>
                          <w:b/>
                          <w:noProof/>
                          <w:color w:val="C5E0B3" w:themeColor="accent6" w:themeTint="66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Isla de La Plata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B9C719" wp14:editId="6517B5D7">
                <wp:simplePos x="0" y="0"/>
                <wp:positionH relativeFrom="margin">
                  <wp:align>right</wp:align>
                </wp:positionH>
                <wp:positionV relativeFrom="paragraph">
                  <wp:posOffset>296545</wp:posOffset>
                </wp:positionV>
                <wp:extent cx="1828800" cy="1828800"/>
                <wp:effectExtent l="0" t="0" r="0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E023DF" w14:textId="77777777" w:rsidR="00C55BE2" w:rsidRPr="00C55BE2" w:rsidRDefault="00C55BE2" w:rsidP="00C55BE2">
                            <w:pPr>
                              <w:pStyle w:val="Sinespaciado"/>
                              <w:jc w:val="center"/>
                              <w:rPr>
                                <w:b/>
                                <w:outline/>
                                <w:noProof/>
                                <w:color w:val="92D050"/>
                                <w:sz w:val="32"/>
                                <w:szCs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C55BE2">
                              <w:rPr>
                                <w:b/>
                                <w:outline/>
                                <w:noProof/>
                                <w:color w:val="92D050"/>
                                <w:sz w:val="32"/>
                                <w:szCs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Laguna Sulfurosa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DeflateTo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9C719" id="Cuadro de texto 24" o:spid="_x0000_s1029" type="#_x0000_t202" style="position:absolute;margin-left:92.8pt;margin-top:23.35pt;width:2in;height:2in;z-index:2516858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" filled="f" stroked="f">
                <v:textbox style="mso-fit-shape-to-text:t">
                  <w:txbxContent>
                    <w:p w14:paraId="6DE023DF" w14:textId="77777777" w:rsidR="00C55BE2" w:rsidRPr="00C55BE2" w:rsidRDefault="00C55BE2" w:rsidP="00C55BE2">
                      <w:pPr>
                        <w:pStyle w:val="Sinespaciado"/>
                        <w:jc w:val="center"/>
                        <w:rPr>
                          <w:b/>
                          <w:outline/>
                          <w:noProof/>
                          <w:color w:val="92D050"/>
                          <w:sz w:val="32"/>
                          <w:szCs w:val="3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C55BE2">
                        <w:rPr>
                          <w:b/>
                          <w:outline/>
                          <w:noProof/>
                          <w:color w:val="92D050"/>
                          <w:sz w:val="32"/>
                          <w:szCs w:val="3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Laguna Sulfurosa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C"/>
        </w:rPr>
        <w:drawing>
          <wp:anchor distT="0" distB="0" distL="114300" distR="114300" simplePos="0" relativeHeight="251680768" behindDoc="0" locked="0" layoutInCell="1" allowOverlap="1" wp14:anchorId="59A7D5F1" wp14:editId="16C75A6A">
            <wp:simplePos x="0" y="0"/>
            <wp:positionH relativeFrom="column">
              <wp:posOffset>2237105</wp:posOffset>
            </wp:positionH>
            <wp:positionV relativeFrom="paragraph">
              <wp:posOffset>406400</wp:posOffset>
            </wp:positionV>
            <wp:extent cx="2235200" cy="1491796"/>
            <wp:effectExtent l="114300" t="114300" r="107950" b="394335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sla de la Plata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149179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glow rad="101600">
                        <a:schemeClr val="accent6">
                          <a:satMod val="175000"/>
                          <a:alpha val="40000"/>
                        </a:schemeClr>
                      </a:glow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387D" w:rsidSect="00422861">
      <w:headerReference w:type="default" r:id="rId15"/>
      <w:footerReference w:type="default" r:id="rId16"/>
      <w:pgSz w:w="11906" w:h="16838"/>
      <w:pgMar w:top="2329" w:right="991" w:bottom="426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627ED" w14:textId="77777777" w:rsidR="00F63A36" w:rsidRDefault="00F63A36" w:rsidP="0063387D">
      <w:pPr>
        <w:spacing w:after="0"/>
      </w:pPr>
      <w:r>
        <w:separator/>
      </w:r>
    </w:p>
  </w:endnote>
  <w:endnote w:type="continuationSeparator" w:id="0">
    <w:p w14:paraId="6084D6CF" w14:textId="77777777" w:rsidR="00F63A36" w:rsidRDefault="00F63A36" w:rsidP="006338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F49CA" w14:textId="6477537A" w:rsidR="0063387D" w:rsidRDefault="009248D6">
    <w:pPr>
      <w:pStyle w:val="Piedepgina"/>
    </w:pPr>
    <w:r>
      <w:rPr>
        <w:noProof/>
        <w:lang w:val="es-EC" w:eastAsia="es-EC"/>
      </w:rPr>
      <w:drawing>
        <wp:anchor distT="0" distB="0" distL="114300" distR="114300" simplePos="0" relativeHeight="251666432" behindDoc="1" locked="0" layoutInCell="1" allowOverlap="1" wp14:anchorId="50CA4EC7" wp14:editId="332BAE8F">
          <wp:simplePos x="0" y="0"/>
          <wp:positionH relativeFrom="page">
            <wp:align>left</wp:align>
          </wp:positionH>
          <wp:positionV relativeFrom="paragraph">
            <wp:posOffset>20955</wp:posOffset>
          </wp:positionV>
          <wp:extent cx="7591425" cy="762000"/>
          <wp:effectExtent l="0" t="0" r="9525" b="0"/>
          <wp:wrapNone/>
          <wp:docPr id="9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e pá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AEABB8" w14:textId="60FD4C2A" w:rsidR="0063387D" w:rsidRDefault="009248D6" w:rsidP="009248D6">
    <w:pPr>
      <w:pStyle w:val="Piedepgina"/>
      <w:tabs>
        <w:tab w:val="clear" w:pos="4252"/>
        <w:tab w:val="clear" w:pos="8504"/>
        <w:tab w:val="left" w:pos="35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46281" w14:textId="77777777" w:rsidR="00F63A36" w:rsidRDefault="00F63A36" w:rsidP="0063387D">
      <w:pPr>
        <w:spacing w:after="0"/>
      </w:pPr>
      <w:r>
        <w:separator/>
      </w:r>
    </w:p>
  </w:footnote>
  <w:footnote w:type="continuationSeparator" w:id="0">
    <w:p w14:paraId="68988B07" w14:textId="77777777" w:rsidR="00F63A36" w:rsidRDefault="00F63A36" w:rsidP="006338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71B24" w14:textId="017A66F1" w:rsidR="00422861" w:rsidRDefault="00436759">
    <w:pPr>
      <w:pStyle w:val="Encabezad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FCBDE0D" wp14:editId="2FC96E6B">
          <wp:simplePos x="0" y="0"/>
          <wp:positionH relativeFrom="margin">
            <wp:align>left</wp:align>
          </wp:positionH>
          <wp:positionV relativeFrom="paragraph">
            <wp:posOffset>-118110</wp:posOffset>
          </wp:positionV>
          <wp:extent cx="1704975" cy="1181100"/>
          <wp:effectExtent l="0" t="0" r="952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enda de Etsy Icono Poder Texto Ver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78EB61" w14:textId="77777777" w:rsidR="0063387D" w:rsidRDefault="006338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01A87"/>
    <w:multiLevelType w:val="hybridMultilevel"/>
    <w:tmpl w:val="3B208ECE"/>
    <w:lvl w:ilvl="0" w:tplc="C01A363E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B5CF7"/>
    <w:multiLevelType w:val="hybridMultilevel"/>
    <w:tmpl w:val="5ED2153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F2C2E"/>
    <w:multiLevelType w:val="hybridMultilevel"/>
    <w:tmpl w:val="1C10D0F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D47C8"/>
    <w:multiLevelType w:val="hybridMultilevel"/>
    <w:tmpl w:val="E0641CCA"/>
    <w:lvl w:ilvl="0" w:tplc="F1D28D00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lang w:val="es-ES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780"/>
    <w:rsid w:val="00035028"/>
    <w:rsid w:val="0003780A"/>
    <w:rsid w:val="00042633"/>
    <w:rsid w:val="000939C6"/>
    <w:rsid w:val="000E607B"/>
    <w:rsid w:val="001176F7"/>
    <w:rsid w:val="001F0938"/>
    <w:rsid w:val="00256310"/>
    <w:rsid w:val="002A5F85"/>
    <w:rsid w:val="002C0DF8"/>
    <w:rsid w:val="00304FE8"/>
    <w:rsid w:val="00317899"/>
    <w:rsid w:val="00330C08"/>
    <w:rsid w:val="003A3A4A"/>
    <w:rsid w:val="00422861"/>
    <w:rsid w:val="00436759"/>
    <w:rsid w:val="00476DB4"/>
    <w:rsid w:val="004955E5"/>
    <w:rsid w:val="004A4ACF"/>
    <w:rsid w:val="00563A9E"/>
    <w:rsid w:val="005E1BE2"/>
    <w:rsid w:val="006235A5"/>
    <w:rsid w:val="0063387D"/>
    <w:rsid w:val="00647642"/>
    <w:rsid w:val="00785331"/>
    <w:rsid w:val="00834F33"/>
    <w:rsid w:val="00894DA0"/>
    <w:rsid w:val="008B14AD"/>
    <w:rsid w:val="008B238B"/>
    <w:rsid w:val="009010AE"/>
    <w:rsid w:val="00920C6F"/>
    <w:rsid w:val="009248D6"/>
    <w:rsid w:val="00951780"/>
    <w:rsid w:val="00A118C2"/>
    <w:rsid w:val="00A21D4F"/>
    <w:rsid w:val="00B158BD"/>
    <w:rsid w:val="00B56C4B"/>
    <w:rsid w:val="00C55BE2"/>
    <w:rsid w:val="00CE4FD3"/>
    <w:rsid w:val="00E10BFF"/>
    <w:rsid w:val="00E16FF2"/>
    <w:rsid w:val="00EA2D37"/>
    <w:rsid w:val="00EB4774"/>
    <w:rsid w:val="00F63A36"/>
    <w:rsid w:val="00FA5143"/>
    <w:rsid w:val="00FD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936F3C"/>
  <w15:chartTrackingRefBased/>
  <w15:docId w15:val="{8AF92AA7-B087-4B4B-8897-ABD0DEBA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1780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51780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95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6concolores-nfasis5">
    <w:name w:val="Grid Table 6 Colorful Accent 5"/>
    <w:basedOn w:val="Tablanormal"/>
    <w:uiPriority w:val="51"/>
    <w:rsid w:val="002C0DF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normal3">
    <w:name w:val="Plain Table 3"/>
    <w:basedOn w:val="Tablanormal"/>
    <w:uiPriority w:val="43"/>
    <w:rsid w:val="002C0D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decuadrcula4-nfasis2">
    <w:name w:val="Grid Table 4 Accent 2"/>
    <w:basedOn w:val="Tablanormal"/>
    <w:uiPriority w:val="49"/>
    <w:rsid w:val="002C0DF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Prrafodelista">
    <w:name w:val="List Paragraph"/>
    <w:basedOn w:val="Normal"/>
    <w:uiPriority w:val="34"/>
    <w:qFormat/>
    <w:rsid w:val="001F093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387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63387D"/>
    <w:rPr>
      <w:rFonts w:ascii="Cambria" w:eastAsia="Cambria" w:hAnsi="Cambria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63387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387D"/>
    <w:rPr>
      <w:rFonts w:ascii="Cambria" w:eastAsia="Cambria" w:hAnsi="Cambria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263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2633"/>
    <w:rPr>
      <w:rFonts w:ascii="Segoe UI" w:eastAsia="Cambr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584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Opermundo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Alison Solis</cp:lastModifiedBy>
  <cp:revision>3</cp:revision>
  <cp:lastPrinted>2018-03-13T15:24:00Z</cp:lastPrinted>
  <dcterms:created xsi:type="dcterms:W3CDTF">2020-03-17T14:59:00Z</dcterms:created>
  <dcterms:modified xsi:type="dcterms:W3CDTF">2020-04-12T23:33:00Z</dcterms:modified>
</cp:coreProperties>
</file>